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07" w:rsidRPr="00E65907" w:rsidRDefault="00E65907" w:rsidP="00E65907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Тайлан үүсгэх, тохируулах/Тайлан илгээх</w:t>
      </w:r>
    </w:p>
    <w:p w:rsidR="00E65907" w:rsidRPr="00E65907" w:rsidRDefault="00E65907" w:rsidP="00E659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mn-MN"/>
        </w:rPr>
      </w:pPr>
      <w:r w:rsidRPr="00E65907">
        <w:rPr>
          <w:rFonts w:ascii="Arial" w:eastAsia="Times New Roman" w:hAnsi="Arial" w:cs="Arial"/>
          <w:vanish/>
          <w:sz w:val="16"/>
          <w:szCs w:val="16"/>
          <w:lang w:eastAsia="mn-MN"/>
        </w:rPr>
        <w:t>Top of Form</w:t>
      </w:r>
    </w:p>
    <w:p w:rsidR="00E65907" w:rsidRPr="00E65907" w:rsidRDefault="00E65907" w:rsidP="00E65907">
      <w:pPr>
        <w:spacing w:after="0" w:line="240" w:lineRule="auto"/>
        <w:textAlignment w:val="center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Тайлант он</w:t>
      </w:r>
    </w:p>
    <w:p w:rsidR="00E65907" w:rsidRPr="00E65907" w:rsidRDefault="00E65907" w:rsidP="00E65907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2025</w:t>
      </w:r>
    </w:p>
    <w:p w:rsidR="00E65907" w:rsidRPr="00E65907" w:rsidRDefault="00E65907" w:rsidP="00E65907">
      <w:pPr>
        <w:spacing w:after="0" w:line="240" w:lineRule="auto"/>
        <w:textAlignment w:val="center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Тайлант улирал</w:t>
      </w:r>
    </w:p>
    <w:p w:rsidR="00E65907" w:rsidRPr="00E65907" w:rsidRDefault="00E65907" w:rsidP="00E65907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1</w:t>
      </w:r>
    </w:p>
    <w:p w:rsidR="00E65907" w:rsidRPr="00E65907" w:rsidRDefault="00E65907" w:rsidP="00E65907">
      <w:pPr>
        <w:spacing w:after="0" w:line="240" w:lineRule="auto"/>
        <w:textAlignment w:val="center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Байршуулах мэдээллийн төрөл</w:t>
      </w:r>
    </w:p>
    <w:p w:rsidR="00E65907" w:rsidRPr="00E65907" w:rsidRDefault="00E65907" w:rsidP="00E65907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Төсвийн байгууллага</w:t>
      </w:r>
    </w:p>
    <w:p w:rsidR="00E65907" w:rsidRPr="00E65907" w:rsidRDefault="00E65907" w:rsidP="00E65907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Нэгтгэл татах</w:t>
      </w:r>
    </w:p>
    <w:p w:rsidR="00E65907" w:rsidRPr="00E65907" w:rsidRDefault="00E65907" w:rsidP="00E65907">
      <w:pPr>
        <w:spacing w:after="0" w:line="240" w:lineRule="auto"/>
        <w:textAlignment w:val="center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Төлөв</w:t>
      </w:r>
    </w:p>
    <w:p w:rsidR="00E65907" w:rsidRPr="00E65907" w:rsidRDefault="00E65907" w:rsidP="00E65907">
      <w:pPr>
        <w:shd w:val="clear" w:color="auto" w:fill="F5F5F5"/>
        <w:spacing w:line="240" w:lineRule="auto"/>
        <w:textAlignment w:val="top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Илгээсэн</w:t>
      </w:r>
    </w:p>
    <w:p w:rsidR="00E65907" w:rsidRPr="00E65907" w:rsidRDefault="00E65907" w:rsidP="00E65907">
      <w:pPr>
        <w:spacing w:after="0" w:line="240" w:lineRule="auto"/>
        <w:textAlignment w:val="center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Илгээсэн огноо</w:t>
      </w:r>
    </w:p>
    <w:p w:rsidR="00E65907" w:rsidRPr="00E65907" w:rsidRDefault="00E65907" w:rsidP="00E65907">
      <w:pPr>
        <w:shd w:val="clear" w:color="auto" w:fill="F5F5F5"/>
        <w:spacing w:line="240" w:lineRule="auto"/>
        <w:textAlignment w:val="top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2025-04-08 09:15:24</w:t>
      </w:r>
    </w:p>
    <w:p w:rsidR="00E65907" w:rsidRPr="00E65907" w:rsidRDefault="00E65907" w:rsidP="00E65907">
      <w:pPr>
        <w:spacing w:after="0" w:line="240" w:lineRule="auto"/>
        <w:textAlignment w:val="center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Илгээсэн хэрэглэгч</w:t>
      </w:r>
    </w:p>
    <w:p w:rsidR="00E65907" w:rsidRPr="00E65907" w:rsidRDefault="00E65907" w:rsidP="00E65907">
      <w:pPr>
        <w:shd w:val="clear" w:color="auto" w:fill="F5F5F5"/>
        <w:spacing w:line="240" w:lineRule="auto"/>
        <w:textAlignment w:val="top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ДЭМЧИГ АНХТУЯА</w:t>
      </w:r>
    </w:p>
    <w:p w:rsidR="00E65907" w:rsidRPr="00E65907" w:rsidRDefault="00E65907" w:rsidP="00E65907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mn-MN"/>
        </w:rPr>
      </w:pPr>
      <w:r w:rsidRPr="00E65907">
        <w:rPr>
          <w:rFonts w:ascii="Segoe UI" w:eastAsia="Times New Roman" w:hAnsi="Segoe UI" w:cs="Segoe UI"/>
          <w:sz w:val="21"/>
          <w:szCs w:val="21"/>
          <w:lang w:eastAsia="mn-MN"/>
        </w:rPr>
        <w:t>Түүх харах</w:t>
      </w:r>
    </w:p>
    <w:p w:rsidR="00E65907" w:rsidRPr="00E65907" w:rsidRDefault="00E65907" w:rsidP="00E659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mn-MN"/>
        </w:rPr>
      </w:pPr>
      <w:r w:rsidRPr="00E65907">
        <w:rPr>
          <w:rFonts w:ascii="Arial" w:eastAsia="Times New Roman" w:hAnsi="Arial" w:cs="Arial"/>
          <w:vanish/>
          <w:sz w:val="16"/>
          <w:szCs w:val="16"/>
          <w:lang w:eastAsia="mn-MN"/>
        </w:rPr>
        <w:t>Bottom of Form</w:t>
      </w:r>
    </w:p>
    <w:tbl>
      <w:tblPr>
        <w:tblW w:w="146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2083"/>
        <w:gridCol w:w="1263"/>
        <w:gridCol w:w="1324"/>
        <w:gridCol w:w="1814"/>
        <w:gridCol w:w="1774"/>
        <w:gridCol w:w="1709"/>
        <w:gridCol w:w="2126"/>
        <w:gridCol w:w="1743"/>
      </w:tblGrid>
      <w:tr w:rsidR="00E65907" w:rsidRPr="00E65907" w:rsidTr="00E65907">
        <w:trPr>
          <w:tblHeader/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№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Шилэн дансны мэдээллийн төрлийн нэр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Мэдээлэл оруулах давтамж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Нийт мэдээллэх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Хугацаандаа мэдээллэсэн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Хугацаа хоцорч мэдээллэсэн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Мэдээлэл байршуулаагүй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Мөнгөн дүн</w:t>
            </w:r>
          </w:p>
        </w:tc>
        <w:tc>
          <w:tcPr>
            <w:tcW w:w="1698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Шийдвэр/гүйлгээний тоо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1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 xml:space="preserve">Төсвийн байгууллагын батлагдсан төсөв, </w:t>
            </w: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гүйцэтгэл, хэтрэлт хэмнэлтийн шалтгаан тайлбарын хамт- эдийн засгийн ангилал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Сар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Батлагдсан төсөв жилээр: 1,261,257,200</w:t>
            </w:r>
          </w:p>
          <w:p w:rsidR="00E65907" w:rsidRPr="00E65907" w:rsidRDefault="00E65907" w:rsidP="00E65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Батлагдсан төсөв тайлант үе /Өссөн дүнгээр/: 377,914,800</w:t>
            </w:r>
          </w:p>
          <w:p w:rsidR="00E65907" w:rsidRPr="00E65907" w:rsidRDefault="00E65907" w:rsidP="00E65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Батлагдсан төсвийн гүйцэтгэл /Өссөн дүнгээр/: 241,636,122.57</w:t>
            </w:r>
          </w:p>
          <w:p w:rsidR="00E65907" w:rsidRPr="00E65907" w:rsidRDefault="00E65907" w:rsidP="00E65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Хэтрэлт, хэмнэлт /Өссөн дүнгээр: 136,278,677</w:t>
            </w: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tabs>
                <w:tab w:val="left" w:pos="570"/>
              </w:tabs>
              <w:spacing w:after="0"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171</w:t>
            </w:r>
            <w:bookmarkStart w:id="0" w:name="_GoBack"/>
            <w:bookmarkEnd w:id="0"/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2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 xml:space="preserve">Байгууллагын батлагдсан орон тоонд </w:t>
            </w: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орсон өөрчлөлт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Сар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18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3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Худалдан авах ажиллагааны төлөвлөгөө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Жил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1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1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Төсөвт өртөг: 26,300,000</w:t>
            </w: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1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4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Худалдан авах ажиллагааны тайлан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Жил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5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Аудитын тайлан, дүгнэлт, зөвлөмжийн мөрөөр авч хэрэгжүүлсэн арга хэмжээний тайлан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Жил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6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Байгууллагын батлагдсан төсөв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Жил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1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1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Батлагдсан төсөв жилээр : 992,335.9</w:t>
            </w: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81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7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Дараа жилийн төсвийн төсөл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Жил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8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Худалдан авах ажиллагаанд хийсэн аудитын тайлан, дүгнэлт болон бусад хяналт шалгалтын дүн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Тухай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9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Цалингийн зардлаас бусад таван сая төгрөгөөс дээш үнийн дүн бүхий зарлагын мөнгөн гүйлгээ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Тухай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Гүйлгээний нийт дүн: 41,746,000</w:t>
            </w: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6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10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Цалингийн зардлаас бусад таван сая төгрөгөөс дээш үнийн дүн бүхий орлогын мөнгөн гүйлгээ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Тухай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Гүйлгээний нийт мөнгөн дүн: 377,659,800</w:t>
            </w: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11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Тухайн жилийн төсөвт орсон нэмэлт, өөрчлөлт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Тухай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12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Хөрөнгийн болон урсгал зардалд тусгагдсан арга хэмжээний тендерийн ерөнхий мэдээлэл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Тухай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Батлагдсан төсөвт өртөг: 26,300,000</w:t>
            </w:r>
          </w:p>
          <w:p w:rsidR="00E65907" w:rsidRPr="00E65907" w:rsidRDefault="00E65907" w:rsidP="00E65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Гэрээний дүн: 25,405,800</w:t>
            </w: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1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13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 xml:space="preserve">Тухайн байгууллагын хууль тогтоомжийн дагуу төвлөрүүлэх </w:t>
            </w: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төлбөр, хураамж, зохицуулалтын үйлчилгээний хөлсний хэмжээнд орсон өөрчлөлт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Тухай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</w:tr>
      <w:tr w:rsidR="00E65907" w:rsidRPr="00E65907" w:rsidTr="00E65907">
        <w:trPr>
          <w:tblCellSpacing w:w="15" w:type="dxa"/>
        </w:trPr>
        <w:tc>
          <w:tcPr>
            <w:tcW w:w="720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14</w:t>
            </w:r>
          </w:p>
        </w:tc>
        <w:tc>
          <w:tcPr>
            <w:tcW w:w="205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 xml:space="preserve">Бонд, зээл, өрийн бичиг, баталгаа, түүнтэй адилтгах санхүүгийн бусад хэрэгсэл, төр хувийн хэвшлийн түншлэлийн гэрээ, концесс, төсөв, өмч, </w:t>
            </w: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хөрөнгө, мөнгө зарцуулах, өр, авлага үүсгэсэн аливаа шийдвэр</w:t>
            </w:r>
          </w:p>
        </w:tc>
        <w:tc>
          <w:tcPr>
            <w:tcW w:w="1233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lastRenderedPageBreak/>
              <w:t>Тухай бүр</w:t>
            </w:r>
          </w:p>
        </w:tc>
        <w:tc>
          <w:tcPr>
            <w:tcW w:w="129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78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3</w:t>
            </w:r>
          </w:p>
        </w:tc>
        <w:tc>
          <w:tcPr>
            <w:tcW w:w="1744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1679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</w:p>
        </w:tc>
        <w:tc>
          <w:tcPr>
            <w:tcW w:w="1698" w:type="dxa"/>
            <w:tcBorders>
              <w:bottom w:val="single" w:sz="6" w:space="0" w:color="F0F0F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65907" w:rsidRPr="00E65907" w:rsidRDefault="00E65907" w:rsidP="00E6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</w:pPr>
            <w:r w:rsidRPr="00E65907">
              <w:rPr>
                <w:rFonts w:ascii="Times New Roman" w:eastAsia="Times New Roman" w:hAnsi="Times New Roman" w:cs="Times New Roman"/>
                <w:sz w:val="24"/>
                <w:szCs w:val="24"/>
                <w:lang w:eastAsia="mn-MN"/>
              </w:rPr>
              <w:t>0</w:t>
            </w:r>
          </w:p>
        </w:tc>
      </w:tr>
    </w:tbl>
    <w:p w:rsidR="00F94BD4" w:rsidRPr="00E65907" w:rsidRDefault="00E65907">
      <w:pPr>
        <w:rPr>
          <w:rFonts w:ascii="Arial" w:hAnsi="Arial" w:cs="Arial"/>
        </w:rPr>
      </w:pPr>
    </w:p>
    <w:sectPr w:rsidR="00F94BD4" w:rsidRPr="00E65907" w:rsidSect="00E6590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07"/>
    <w:rsid w:val="007F79C6"/>
    <w:rsid w:val="00967269"/>
    <w:rsid w:val="00E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720522-BD67-4342-9B6F-D1FBA7D6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t-breadcrumb-link">
    <w:name w:val="ant-breadcrumb-link"/>
    <w:basedOn w:val="DefaultParagraphFont"/>
    <w:rsid w:val="00E65907"/>
  </w:style>
  <w:style w:type="character" w:customStyle="1" w:styleId="ant-breadcrumb-separator">
    <w:name w:val="ant-breadcrumb-separator"/>
    <w:basedOn w:val="DefaultParagraphFont"/>
    <w:rsid w:val="00E6590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59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n-M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5907"/>
    <w:rPr>
      <w:rFonts w:ascii="Arial" w:eastAsia="Times New Roman" w:hAnsi="Arial" w:cs="Arial"/>
      <w:vanish/>
      <w:sz w:val="16"/>
      <w:szCs w:val="16"/>
      <w:lang w:eastAsia="mn-MN"/>
    </w:rPr>
  </w:style>
  <w:style w:type="character" w:customStyle="1" w:styleId="ant-select-selection-item">
    <w:name w:val="ant-select-selection-item"/>
    <w:basedOn w:val="DefaultParagraphFont"/>
    <w:rsid w:val="00E6590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59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n-M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5907"/>
    <w:rPr>
      <w:rFonts w:ascii="Arial" w:eastAsia="Times New Roman" w:hAnsi="Arial" w:cs="Arial"/>
      <w:vanish/>
      <w:sz w:val="16"/>
      <w:szCs w:val="16"/>
      <w:lang w:eastAsia="mn-MN"/>
    </w:rPr>
  </w:style>
  <w:style w:type="paragraph" w:styleId="NormalWeb">
    <w:name w:val="Normal (Web)"/>
    <w:basedOn w:val="Normal"/>
    <w:uiPriority w:val="99"/>
    <w:semiHidden/>
    <w:unhideWhenUsed/>
    <w:rsid w:val="00E6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69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065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8" w:color="D9D9D9"/>
                                        <w:bottom w:val="single" w:sz="6" w:space="0" w:color="D9D9D9"/>
                                        <w:right w:val="single" w:sz="6" w:space="8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4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54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60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8" w:color="D9D9D9"/>
                                        <w:bottom w:val="single" w:sz="6" w:space="0" w:color="D9D9D9"/>
                                        <w:right w:val="single" w:sz="6" w:space="8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9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35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15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8" w:color="D9D9D9"/>
                                        <w:bottom w:val="single" w:sz="6" w:space="0" w:color="D9D9D9"/>
                                        <w:right w:val="single" w:sz="6" w:space="8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9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6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35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8" w:color="D9D9D9"/>
                                        <w:bottom w:val="single" w:sz="6" w:space="0" w:color="D9D9D9"/>
                                        <w:right w:val="single" w:sz="6" w:space="8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0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559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8" w:color="D9D9D9"/>
                                        <w:bottom w:val="single" w:sz="6" w:space="0" w:color="D9D9D9"/>
                                        <w:right w:val="single" w:sz="6" w:space="8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5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02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24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3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8" w:color="D9D9D9"/>
                                        <w:bottom w:val="single" w:sz="6" w:space="0" w:color="D9D9D9"/>
                                        <w:right w:val="single" w:sz="6" w:space="8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2025-04-08T04:49:00Z</dcterms:created>
  <dcterms:modified xsi:type="dcterms:W3CDTF">2025-04-08T04:57:00Z</dcterms:modified>
</cp:coreProperties>
</file>