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805" w:rsidRDefault="002C1805" w:rsidP="002C1805">
      <w:pPr>
        <w:jc w:val="center"/>
        <w:rPr>
          <w:rFonts w:ascii="Arial" w:hAnsi="Arial" w:cs="Arial"/>
          <w:bCs/>
          <w:sz w:val="22"/>
          <w:szCs w:val="22"/>
          <w:lang w:val="mn-MN"/>
        </w:rPr>
      </w:pPr>
      <w:r w:rsidRPr="00431BFC">
        <w:rPr>
          <w:rFonts w:ascii="Arial" w:hAnsi="Arial" w:cs="Arial"/>
          <w:bCs/>
          <w:sz w:val="22"/>
          <w:szCs w:val="22"/>
          <w:lang w:val="mn-MN"/>
        </w:rPr>
        <w:t xml:space="preserve">БААЦАГААН СУМЫН ЗАСАГ ДАРГЫН ТАМГЫН </w:t>
      </w:r>
      <w:r>
        <w:rPr>
          <w:rFonts w:ascii="Arial" w:hAnsi="Arial" w:cs="Arial"/>
          <w:bCs/>
          <w:sz w:val="22"/>
          <w:szCs w:val="22"/>
          <w:lang w:val="mn-MN"/>
        </w:rPr>
        <w:t xml:space="preserve"> </w:t>
      </w:r>
    </w:p>
    <w:p w:rsidR="002C1805" w:rsidRDefault="002C1805" w:rsidP="002C1805">
      <w:pPr>
        <w:jc w:val="center"/>
        <w:rPr>
          <w:rFonts w:ascii="Arial" w:hAnsi="Arial" w:cs="Arial"/>
          <w:bCs/>
          <w:sz w:val="22"/>
          <w:szCs w:val="22"/>
          <w:lang w:val="mn-MN"/>
        </w:rPr>
      </w:pPr>
      <w:r w:rsidRPr="00431BFC">
        <w:rPr>
          <w:rFonts w:ascii="Arial" w:hAnsi="Arial" w:cs="Arial"/>
          <w:bCs/>
          <w:sz w:val="22"/>
          <w:szCs w:val="22"/>
          <w:lang w:val="mn-MN"/>
        </w:rPr>
        <w:t>ГАЗРЫН 2023 О</w:t>
      </w:r>
      <w:r>
        <w:rPr>
          <w:rFonts w:ascii="Arial" w:hAnsi="Arial" w:cs="Arial"/>
          <w:bCs/>
          <w:sz w:val="22"/>
          <w:szCs w:val="22"/>
          <w:lang w:val="mn-MN"/>
        </w:rPr>
        <w:t>НЫ</w:t>
      </w:r>
      <w:r>
        <w:rPr>
          <w:rFonts w:ascii="Arial" w:hAnsi="Arial" w:cs="Arial"/>
          <w:bCs/>
          <w:sz w:val="22"/>
          <w:szCs w:val="22"/>
          <w:lang w:val="mn-MN"/>
        </w:rPr>
        <w:t xml:space="preserve"> ҮЙЛ АЖИЛЛАГААНЫ</w:t>
      </w:r>
    </w:p>
    <w:p w:rsidR="00C1320B" w:rsidRDefault="002C1805" w:rsidP="002C1805">
      <w:pPr>
        <w:jc w:val="center"/>
        <w:rPr>
          <w:rFonts w:ascii="Arial" w:hAnsi="Arial" w:cs="Arial"/>
          <w:bCs/>
          <w:sz w:val="22"/>
          <w:szCs w:val="22"/>
          <w:lang w:val="mn-MN"/>
        </w:rPr>
      </w:pPr>
      <w:r>
        <w:rPr>
          <w:rFonts w:ascii="Arial" w:hAnsi="Arial" w:cs="Arial"/>
          <w:bCs/>
          <w:sz w:val="22"/>
          <w:szCs w:val="22"/>
          <w:lang w:val="mn-MN"/>
        </w:rPr>
        <w:t xml:space="preserve"> ТАЙЛАН</w:t>
      </w:r>
    </w:p>
    <w:p w:rsidR="002C1805" w:rsidRPr="00357F82" w:rsidRDefault="002C1805" w:rsidP="00357F82">
      <w:pPr>
        <w:spacing w:line="360" w:lineRule="auto"/>
        <w:jc w:val="center"/>
        <w:rPr>
          <w:rFonts w:ascii="Arial" w:hAnsi="Arial" w:cs="Arial"/>
          <w:bCs/>
          <w:sz w:val="24"/>
          <w:szCs w:val="24"/>
          <w:lang w:val="mn-MN"/>
        </w:rPr>
      </w:pPr>
    </w:p>
    <w:p w:rsidR="002C1805" w:rsidRPr="00357F82" w:rsidRDefault="002C1805" w:rsidP="00357F82">
      <w:pPr>
        <w:spacing w:line="360" w:lineRule="auto"/>
        <w:jc w:val="both"/>
        <w:rPr>
          <w:rFonts w:ascii="Arial" w:hAnsi="Arial" w:cs="Arial"/>
          <w:bCs/>
          <w:sz w:val="24"/>
          <w:szCs w:val="24"/>
          <w:lang w:val="mn-MN"/>
        </w:rPr>
      </w:pPr>
      <w:r w:rsidRPr="00357F82">
        <w:rPr>
          <w:rFonts w:ascii="Arial" w:hAnsi="Arial" w:cs="Arial"/>
          <w:bCs/>
          <w:sz w:val="24"/>
          <w:szCs w:val="24"/>
          <w:lang w:val="mn-MN"/>
        </w:rPr>
        <w:t xml:space="preserve">2023 оны 12 дугаар сарын 25                                                        </w:t>
      </w:r>
      <w:r w:rsidR="00357F82">
        <w:rPr>
          <w:rFonts w:ascii="Arial" w:hAnsi="Arial" w:cs="Arial"/>
          <w:bCs/>
          <w:sz w:val="24"/>
          <w:szCs w:val="24"/>
          <w:lang w:val="mn-MN"/>
        </w:rPr>
        <w:t xml:space="preserve">                  </w:t>
      </w:r>
      <w:r w:rsidRPr="00357F82">
        <w:rPr>
          <w:rFonts w:ascii="Arial" w:hAnsi="Arial" w:cs="Arial"/>
          <w:bCs/>
          <w:sz w:val="24"/>
          <w:szCs w:val="24"/>
          <w:lang w:val="mn-MN"/>
        </w:rPr>
        <w:t>Баянсайр</w:t>
      </w:r>
    </w:p>
    <w:p w:rsidR="002C1805" w:rsidRPr="00357F82" w:rsidRDefault="002C1805" w:rsidP="00357F82">
      <w:pPr>
        <w:pStyle w:val="NormalWeb"/>
        <w:spacing w:before="0" w:beforeAutospacing="0" w:after="0" w:afterAutospacing="0" w:line="360" w:lineRule="auto"/>
        <w:ind w:firstLine="720"/>
        <w:jc w:val="both"/>
        <w:rPr>
          <w:rFonts w:ascii="Arial" w:hAnsi="Arial" w:cs="Arial"/>
          <w:sz w:val="24"/>
          <w:szCs w:val="24"/>
          <w:lang w:val="mn-MN"/>
        </w:rPr>
      </w:pPr>
      <w:r w:rsidRPr="00357F82">
        <w:rPr>
          <w:rFonts w:ascii="Arial" w:hAnsi="Arial" w:cs="Arial"/>
          <w:sz w:val="24"/>
          <w:szCs w:val="24"/>
          <w:lang w:val="mn-MN"/>
        </w:rPr>
        <w:t xml:space="preserve">Сумын Засаг даргын 2023 оны 01 дүгээр сарын 02-ны өдрийн А/01 дүгээр захирамжийн нэгдүгээр хавсралтаар байгууллагын орон тоо батлагдсан. </w:t>
      </w:r>
    </w:p>
    <w:p w:rsidR="002C1805" w:rsidRPr="00357F82" w:rsidRDefault="002C1805" w:rsidP="00357F82">
      <w:pPr>
        <w:spacing w:line="360" w:lineRule="auto"/>
        <w:jc w:val="both"/>
        <w:rPr>
          <w:rFonts w:ascii="Arial" w:hAnsi="Arial" w:cs="Arial"/>
          <w:sz w:val="24"/>
          <w:szCs w:val="24"/>
          <w:lang w:val="mn-MN"/>
        </w:rPr>
      </w:pPr>
      <w:r w:rsidRPr="00357F82">
        <w:rPr>
          <w:rFonts w:ascii="Arial" w:hAnsi="Arial" w:cs="Arial"/>
          <w:sz w:val="24"/>
          <w:szCs w:val="24"/>
          <w:lang w:val="mn-MN"/>
        </w:rPr>
        <w:t>Засаг даргын тамгын газрын даргын 2023 оны 01 дүгээр сарын 02-ны өдрийн А/01 дүгээр тушаалаар  орон тоо, бүтэц, 01 дүгээр сарын 04-ний өдрийн А/02 дугаар тушаалаар албан хаагчдын цалин хөлсийг Засгийн газрын тогтоол шийдвэрийг үндэслэн хэрэгжилтийг ханган тус тус баталсан.</w:t>
      </w:r>
    </w:p>
    <w:p w:rsidR="002C1805" w:rsidRPr="00357F82" w:rsidRDefault="002C1805" w:rsidP="00357F82">
      <w:pPr>
        <w:spacing w:line="360" w:lineRule="auto"/>
        <w:ind w:firstLine="720"/>
        <w:jc w:val="both"/>
        <w:rPr>
          <w:rFonts w:ascii="Arial" w:hAnsi="Arial" w:cs="Arial"/>
          <w:sz w:val="24"/>
          <w:szCs w:val="24"/>
          <w:lang w:val="mn-MN"/>
        </w:rPr>
      </w:pPr>
      <w:r w:rsidRPr="00357F82">
        <w:rPr>
          <w:rFonts w:ascii="Arial" w:hAnsi="Arial" w:cs="Arial"/>
          <w:sz w:val="24"/>
          <w:szCs w:val="24"/>
          <w:lang w:val="mn-MN"/>
        </w:rPr>
        <w:t>Засаг даргын Тамгын газрын даргын 2023 оны 01 дүгээр сарын 09-ний өдрийн А/04 дүгээр “Байгууллагын 2023 оны гүйцэтгэлийн төлөвлөгөө боловсруулах ажлын хэсэг байгуулах” тушаалаар томилогдсон ажлын хэсэг Засаг даргын Тамгын газар дарга Б.Наранбаатараас  удирдлага арга зүй, чиглэл авч   байгууллагын албан хаагчдаас санал авч нэгтгэн 2023 оны байгууллагын гүйцэтгэлийн төлөвлөгөөг боловсруулан хянуулан баталгаажуулж биелэлтийг ханган хагас бүтэн жилээр тайлагнан  ажиллаж байна.</w:t>
      </w:r>
    </w:p>
    <w:p w:rsidR="002C1805" w:rsidRPr="00357F82" w:rsidRDefault="002C1805" w:rsidP="00357F82">
      <w:pPr>
        <w:pStyle w:val="NormalWeb"/>
        <w:spacing w:after="0" w:afterAutospacing="0" w:line="360" w:lineRule="auto"/>
        <w:ind w:firstLine="720"/>
        <w:jc w:val="both"/>
        <w:rPr>
          <w:rFonts w:ascii="Arial" w:hAnsi="Arial" w:cs="Arial"/>
          <w:sz w:val="24"/>
          <w:szCs w:val="24"/>
          <w:lang w:val="mn-MN"/>
        </w:rPr>
      </w:pPr>
      <w:r w:rsidRPr="00357F82">
        <w:rPr>
          <w:rFonts w:ascii="Arial" w:hAnsi="Arial" w:cs="Arial"/>
          <w:sz w:val="24"/>
          <w:szCs w:val="24"/>
          <w:lang w:val="mn-MN"/>
        </w:rPr>
        <w:t>Төрийн  албан  хаагчийн  гүйцэтгэлийн  төлөвлөгөөний  биелэлтийг  хагас  бүтэн  жилээр  ажил  дүгнэх  багийн  үнэлгээгээр  үнэлж  дүгнэж байна.</w:t>
      </w:r>
    </w:p>
    <w:p w:rsidR="002C1805" w:rsidRPr="00357F82" w:rsidRDefault="002C1805" w:rsidP="00357F82">
      <w:pPr>
        <w:spacing w:line="360" w:lineRule="auto"/>
        <w:ind w:firstLine="720"/>
        <w:jc w:val="both"/>
        <w:rPr>
          <w:rFonts w:ascii="Arial" w:hAnsi="Arial" w:cs="Arial"/>
          <w:sz w:val="24"/>
          <w:szCs w:val="24"/>
          <w:lang w:val="mn-MN"/>
        </w:rPr>
      </w:pPr>
      <w:r w:rsidRPr="00357F82">
        <w:rPr>
          <w:rFonts w:ascii="Arial" w:hAnsi="Arial" w:cs="Arial"/>
          <w:sz w:val="24"/>
          <w:szCs w:val="24"/>
          <w:lang w:val="mn-MN"/>
        </w:rPr>
        <w:t>Төрийн  захиргааны 6,  төрийн  үйлчилгээний 7  албан  хаагч  гүйцэтгэлийн  төлөвлөгөө  болон,  Хөдөлмөрийн  гэрээгээр  хүлээсэн  үүргээ  “Хангалттай”  биелүүлж  ажилласан.</w:t>
      </w:r>
    </w:p>
    <w:p w:rsidR="002C1805" w:rsidRPr="00357F82" w:rsidRDefault="002C1805" w:rsidP="00357F82">
      <w:pPr>
        <w:spacing w:line="360" w:lineRule="auto"/>
        <w:ind w:firstLine="720"/>
        <w:jc w:val="both"/>
        <w:rPr>
          <w:rFonts w:ascii="Arial" w:hAnsi="Arial" w:cs="Arial"/>
          <w:sz w:val="24"/>
          <w:szCs w:val="24"/>
          <w:lang w:val="mn-MN" w:bidi="mn-Mong-CN"/>
        </w:rPr>
      </w:pPr>
      <w:r w:rsidRPr="00357F82">
        <w:rPr>
          <w:rFonts w:ascii="Arial" w:hAnsi="Arial" w:cs="Arial"/>
          <w:sz w:val="24"/>
          <w:szCs w:val="24"/>
          <w:lang w:val="mn-MN"/>
        </w:rPr>
        <w:t xml:space="preserve">Төрийн албаны тухай хуулийн 27 дугаар зүйлийн 27.2 заалтын дагуу Засаг даргын тамгын газрын </w:t>
      </w:r>
      <w:r w:rsidRPr="00357F82">
        <w:rPr>
          <w:rFonts w:ascii="Arial" w:hAnsi="Arial" w:cs="Arial"/>
          <w:sz w:val="24"/>
          <w:szCs w:val="24"/>
          <w:lang w:val="mn-MN" w:bidi="mn-Mong-CN"/>
        </w:rPr>
        <w:t>2023 оны 02 дугаар сарын 06 өдрийн 2/26 дугаар албан бичгээр аймгийн Төрийн албаны зөвлөлийн салбар зөвлөлд “Сул орон тооны захиалга хүргүүлэх тухай” албан бичгээр Засаг даргын тамгын газрын Хууль эрх зүйн сул орон тооны захиалгыг хүргүүлэсэн.</w:t>
      </w:r>
    </w:p>
    <w:p w:rsidR="002C1805" w:rsidRPr="00357F82" w:rsidRDefault="002C1805" w:rsidP="00357F82">
      <w:pPr>
        <w:pStyle w:val="NormalWeb"/>
        <w:spacing w:after="0" w:afterAutospacing="0" w:line="360" w:lineRule="auto"/>
        <w:ind w:firstLine="720"/>
        <w:jc w:val="both"/>
        <w:rPr>
          <w:rFonts w:ascii="Arial" w:hAnsi="Arial" w:cs="Arial"/>
          <w:sz w:val="24"/>
          <w:szCs w:val="24"/>
          <w:lang w:val="mn-MN" w:bidi="mn-Mong-CN"/>
        </w:rPr>
      </w:pPr>
      <w:r w:rsidRPr="00357F82">
        <w:rPr>
          <w:rFonts w:ascii="Arial" w:hAnsi="Arial" w:cs="Arial"/>
          <w:sz w:val="24"/>
          <w:szCs w:val="24"/>
          <w:lang w:val="mn-MN"/>
        </w:rPr>
        <w:t xml:space="preserve">Тайлант онд аймгийн Засаг даргын 2021-2024 оны үйл ажиллагааны хөтөлбөрийн </w:t>
      </w:r>
      <w:r w:rsidRPr="00357F82">
        <w:rPr>
          <w:rFonts w:ascii="Arial" w:hAnsi="Arial" w:cs="Arial"/>
          <w:sz w:val="24"/>
          <w:szCs w:val="24"/>
        </w:rPr>
        <w:t xml:space="preserve">30 </w:t>
      </w:r>
      <w:r w:rsidRPr="00357F82">
        <w:rPr>
          <w:rFonts w:ascii="Arial" w:hAnsi="Arial" w:cs="Arial"/>
          <w:sz w:val="24"/>
          <w:szCs w:val="24"/>
          <w:lang w:val="mn-MN" w:bidi="mn-Mong-CN"/>
        </w:rPr>
        <w:t>заалтыг хяналтад авч 81 хувтайгаар, аймгийн хөгжлийн төлөвлөгөөний 14 заалтыг хяналтад авч 72,86 хувьтайгаар bayankhongor.igovernment системд тайлагнаад байна.</w:t>
      </w:r>
    </w:p>
    <w:p w:rsidR="002C1805" w:rsidRPr="00357F82" w:rsidRDefault="002C1805" w:rsidP="00357F82">
      <w:pPr>
        <w:pStyle w:val="NormalWeb"/>
        <w:spacing w:after="0" w:afterAutospacing="0" w:line="360" w:lineRule="auto"/>
        <w:jc w:val="both"/>
        <w:rPr>
          <w:rFonts w:ascii="Arial" w:hAnsi="Arial" w:cs="Arial"/>
          <w:sz w:val="24"/>
          <w:szCs w:val="24"/>
          <w:lang w:val="mn-MN" w:bidi="mn-Mong-CN"/>
        </w:rPr>
      </w:pPr>
      <w:r w:rsidRPr="00357F82">
        <w:rPr>
          <w:rFonts w:ascii="Arial" w:hAnsi="Arial" w:cs="Arial"/>
          <w:sz w:val="24"/>
          <w:szCs w:val="24"/>
          <w:lang w:val="mn-MN" w:bidi="mn-Mong-CN"/>
        </w:rPr>
        <w:t>Мөн сумын засаг даргын 2021-2024 оны үйл ажиллагааны хөтөлбөрийн 153 заалтыг хяналтад авч хэрэгжилтийг нэгтгэлийг гарган ажиллаж байна.</w:t>
      </w:r>
    </w:p>
    <w:p w:rsidR="002C1805" w:rsidRPr="00357F82" w:rsidRDefault="002C1805" w:rsidP="00357F82">
      <w:pPr>
        <w:spacing w:line="360" w:lineRule="auto"/>
        <w:ind w:firstLine="720"/>
        <w:jc w:val="both"/>
        <w:rPr>
          <w:rFonts w:ascii="Arial" w:hAnsi="Arial" w:cs="Arial"/>
          <w:sz w:val="24"/>
          <w:szCs w:val="24"/>
          <w:lang w:val="mn-MN" w:bidi="mn-Mong-CN"/>
        </w:rPr>
      </w:pPr>
      <w:r w:rsidRPr="00357F82">
        <w:rPr>
          <w:rFonts w:ascii="Arial" w:hAnsi="Arial" w:cs="Arial"/>
          <w:sz w:val="24"/>
          <w:szCs w:val="24"/>
          <w:lang w:val="mn-MN" w:bidi="mn-Mong-CN"/>
        </w:rPr>
        <w:lastRenderedPageBreak/>
        <w:t>Аймаг, сумын Засаг даргын үйл ажиллагааны мөрийн хөтөлбөрийн хяналтад авсан заалтын хэрэгжилтийг ханган ажиллаж хагас, бүтэн жилээр тайлагнаж хэвшээд байна.</w:t>
      </w:r>
    </w:p>
    <w:p w:rsidR="002C1805" w:rsidRPr="00357F82" w:rsidRDefault="002C1805" w:rsidP="00357F82">
      <w:pPr>
        <w:pStyle w:val="NormalWeb"/>
        <w:spacing w:before="0" w:beforeAutospacing="0" w:after="0" w:afterAutospacing="0" w:line="360" w:lineRule="auto"/>
        <w:jc w:val="both"/>
        <w:rPr>
          <w:rFonts w:ascii="Arial" w:hAnsi="Arial" w:cs="Arial"/>
          <w:sz w:val="24"/>
          <w:szCs w:val="24"/>
          <w:lang w:val="mn-MN"/>
        </w:rPr>
      </w:pPr>
      <w:r w:rsidRPr="00357F82">
        <w:rPr>
          <w:rFonts w:ascii="Arial" w:hAnsi="Arial" w:cs="Arial"/>
          <w:sz w:val="24"/>
          <w:szCs w:val="24"/>
          <w:lang w:val="mn-MN"/>
        </w:rPr>
        <w:t xml:space="preserve">Тамгын  газрын  даргаас  удирдлагын  манлайллыг  хангаж, албан  хаагчдыг  зөв  чиглүүлэн  удирдлага  арга  зүйгээр хангаж,  ёс  зүг  биеэр  үлгэрлэн  ажилладаг. Тамгын  газрын  даргын  тушаалаар байгууллагын  ёс  зүйн  зөвлөлийг  төрийн  захиргааны  3  албан  хаагчийн бүрэлдэхүүнтэй  томилсон.  </w:t>
      </w:r>
    </w:p>
    <w:p w:rsidR="002C1805" w:rsidRPr="00357F82" w:rsidRDefault="002C1805" w:rsidP="00357F82">
      <w:pPr>
        <w:pStyle w:val="NormalWeb"/>
        <w:spacing w:before="0" w:beforeAutospacing="0" w:after="0" w:afterAutospacing="0" w:line="360" w:lineRule="auto"/>
        <w:jc w:val="both"/>
        <w:rPr>
          <w:rFonts w:ascii="Arial" w:hAnsi="Arial" w:cs="Arial"/>
          <w:sz w:val="24"/>
          <w:szCs w:val="24"/>
          <w:lang w:val="mn-MN"/>
        </w:rPr>
      </w:pPr>
      <w:r w:rsidRPr="00357F82">
        <w:rPr>
          <w:rFonts w:ascii="Arial" w:hAnsi="Arial" w:cs="Arial"/>
          <w:sz w:val="24"/>
          <w:szCs w:val="24"/>
          <w:lang w:val="mn-MN"/>
        </w:rPr>
        <w:t xml:space="preserve">Байгууллагын  ёс  зүйн  зөвлөл  нь  үйл  ажиллагаагаа  идэвхжүүлж  албан  хаагчдад  соён  гэгээрүүлэх  сургалт  сурталчилгааг3  удаа хийж, ёс  зүйн  болон гэмт  хэрэг  зөрчлөөс  урьдчилан  сэргийлж  ажилласан. </w:t>
      </w:r>
    </w:p>
    <w:p w:rsidR="002C1805" w:rsidRPr="00357F82" w:rsidRDefault="002C1805" w:rsidP="00357F82">
      <w:pPr>
        <w:spacing w:line="360" w:lineRule="auto"/>
        <w:ind w:firstLine="720"/>
        <w:jc w:val="both"/>
        <w:rPr>
          <w:rFonts w:ascii="Arial" w:hAnsi="Arial" w:cs="Arial"/>
          <w:sz w:val="24"/>
          <w:szCs w:val="24"/>
          <w:lang w:val="mn-MN"/>
        </w:rPr>
      </w:pPr>
      <w:r w:rsidRPr="00357F82">
        <w:rPr>
          <w:rFonts w:ascii="Arial" w:hAnsi="Arial" w:cs="Arial"/>
          <w:sz w:val="24"/>
          <w:szCs w:val="24"/>
          <w:lang w:val="mn-MN"/>
        </w:rPr>
        <w:t>Тайлант  хугацаанд  төрийн  албаны  хууль  тогтоомж,  холбогдох  дүрэм  журмыг  зөрчиж  ёс  зүйн  ямар  нэгэн  зөрчил  гаргасан  албан  хаагч  байхгүй</w:t>
      </w:r>
      <w:r w:rsidRPr="00357F82">
        <w:rPr>
          <w:rFonts w:ascii="Arial" w:hAnsi="Arial" w:cs="Arial"/>
          <w:sz w:val="24"/>
          <w:szCs w:val="24"/>
          <w:lang w:val="mn-MN"/>
        </w:rPr>
        <w:t>.</w:t>
      </w:r>
    </w:p>
    <w:p w:rsidR="002C1805" w:rsidRPr="00357F82" w:rsidRDefault="002C1805" w:rsidP="00357F82">
      <w:pPr>
        <w:pStyle w:val="NormalWeb"/>
        <w:spacing w:before="0" w:beforeAutospacing="0" w:after="0" w:afterAutospacing="0" w:line="360" w:lineRule="auto"/>
        <w:jc w:val="both"/>
        <w:rPr>
          <w:rFonts w:ascii="Arial" w:hAnsi="Arial" w:cs="Arial"/>
          <w:sz w:val="24"/>
          <w:szCs w:val="24"/>
          <w:lang w:val="mn-MN"/>
        </w:rPr>
      </w:pPr>
      <w:r w:rsidRPr="00357F82">
        <w:rPr>
          <w:rFonts w:ascii="Arial" w:hAnsi="Arial" w:cs="Arial"/>
          <w:sz w:val="24"/>
          <w:szCs w:val="24"/>
          <w:lang w:val="mn-MN"/>
        </w:rPr>
        <w:t>Засаг  даргын  Тамгын  газрын  даргын 2020 оны 02 дугаар  сарын 10-ны  өдрийн  “Засаг  даргын  Тамгын газрын  төрийн  албан  хаагчийн  нийгмийн  баталгааг хангах  тухай  ”  А/09 дугаар, тушаалаар    хөтөлбөрийг   хавсралтаар  батлан,  хэрэгжилтийг  жил  жилээр  зохион  байгуулан  ажиллаж  байна.</w:t>
      </w:r>
    </w:p>
    <w:p w:rsidR="002C1805" w:rsidRPr="00357F82" w:rsidRDefault="002C1805" w:rsidP="00357F82">
      <w:pPr>
        <w:pStyle w:val="NormalWeb"/>
        <w:spacing w:before="0" w:beforeAutospacing="0" w:after="0" w:afterAutospacing="0" w:line="360" w:lineRule="auto"/>
        <w:jc w:val="both"/>
        <w:rPr>
          <w:rFonts w:ascii="Arial" w:hAnsi="Arial" w:cs="Arial"/>
          <w:sz w:val="24"/>
          <w:szCs w:val="24"/>
          <w:lang w:val="mn-MN"/>
        </w:rPr>
      </w:pPr>
      <w:r w:rsidRPr="00357F82">
        <w:rPr>
          <w:rFonts w:ascii="Arial" w:hAnsi="Arial" w:cs="Arial"/>
          <w:sz w:val="24"/>
          <w:szCs w:val="24"/>
          <w:lang w:val="mn-MN"/>
        </w:rPr>
        <w:t>Тайлант хугацаанд үйлчлэгч ар гэрт нь гачигдал гарсан  Б.Батжаргал, сахиул слесарь Н.Алтангэрэл, Б.Гэрэлмөнх, П.Батгэрэл  нарт байгууллагын дарга,  хамт олны хурлын шийдвэр, байгууллагын хамтын гэрээний дагуу нэг удаагийн тэтгэмжийг  тус бүр 150,000 төгрөг олгосон байна.</w:t>
      </w:r>
    </w:p>
    <w:p w:rsidR="002C1805" w:rsidRPr="00357F82" w:rsidRDefault="002C1805" w:rsidP="00357F82">
      <w:pPr>
        <w:pStyle w:val="NormalWeb"/>
        <w:spacing w:after="0" w:afterAutospacing="0" w:line="360" w:lineRule="auto"/>
        <w:jc w:val="both"/>
        <w:rPr>
          <w:rFonts w:ascii="Arial" w:eastAsia="Times New Roman" w:hAnsi="Arial" w:cs="Arial"/>
          <w:color w:val="000000"/>
          <w:sz w:val="24"/>
          <w:szCs w:val="24"/>
          <w:lang w:val="mn-MN"/>
        </w:rPr>
      </w:pPr>
      <w:r w:rsidRPr="00357F82">
        <w:rPr>
          <w:rFonts w:ascii="Arial" w:hAnsi="Arial" w:cs="Arial"/>
          <w:sz w:val="24"/>
          <w:szCs w:val="24"/>
          <w:lang w:val="mn-MN"/>
        </w:rPr>
        <w:tab/>
      </w:r>
      <w:r w:rsidRPr="00357F82">
        <w:rPr>
          <w:rFonts w:ascii="Arial" w:eastAsia="Times New Roman" w:hAnsi="Arial" w:cs="Arial"/>
          <w:color w:val="000000"/>
          <w:sz w:val="24"/>
          <w:szCs w:val="24"/>
          <w:lang w:val="mn-MN"/>
        </w:rPr>
        <w:t>Байгууллагын  2  албан  хаагчид 200 мянган  төгрөгийн  тэтгэмжийг  олгосон.  “Эмэгтэйчүүдийн  эрхийг  хамгаалах  өдөр”,  “Монгол  цэргийн  өдөрийг  тохиолдуулан  “  албан  хаагчдыг  хүлээн авч  урлаг  спортын арга хэмжээ  зохион  байгуулсан.  Төлөвлөгөөний  дагуу  арга  хэмжээнүүдийг  зохион  байгуулан ажилласан</w:t>
      </w:r>
    </w:p>
    <w:p w:rsidR="002C1805" w:rsidRPr="00357F82" w:rsidRDefault="002C1805" w:rsidP="00357F82">
      <w:pPr>
        <w:pStyle w:val="NormalWeb"/>
        <w:spacing w:before="0" w:beforeAutospacing="0" w:after="0" w:afterAutospacing="0" w:line="360" w:lineRule="auto"/>
        <w:jc w:val="both"/>
        <w:rPr>
          <w:rFonts w:ascii="Arial" w:hAnsi="Arial" w:cs="Arial"/>
          <w:sz w:val="24"/>
          <w:szCs w:val="24"/>
          <w:lang w:val="mn-MN"/>
        </w:rPr>
      </w:pPr>
      <w:r w:rsidRPr="00357F82">
        <w:rPr>
          <w:rFonts w:ascii="Arial" w:eastAsia="Times New Roman" w:hAnsi="Arial" w:cs="Arial"/>
          <w:color w:val="000000"/>
          <w:sz w:val="24"/>
          <w:szCs w:val="24"/>
          <w:lang w:val="mn-MN"/>
        </w:rPr>
        <w:t>Олон Улсын хүүхдийн эрхийг хамгаалах  өдрийг тохиолдуулан байгууллагын албан хаагчдын 46 хүүхдийг хүлээн авч хүндэтгэл үзүүлэн гарын бэлэг гардуулан тухайн онд амжилт гаргасан 5 сурагчид тусгай урамшуулал олгосон.</w:t>
      </w:r>
    </w:p>
    <w:p w:rsidR="002C1805" w:rsidRPr="00357F82" w:rsidRDefault="002C1805" w:rsidP="00357F82">
      <w:pPr>
        <w:pStyle w:val="NormalWeb"/>
        <w:spacing w:before="0" w:beforeAutospacing="0" w:after="0" w:afterAutospacing="0" w:line="360" w:lineRule="auto"/>
        <w:jc w:val="both"/>
        <w:rPr>
          <w:rFonts w:ascii="Arial" w:hAnsi="Arial" w:cs="Arial"/>
          <w:sz w:val="24"/>
          <w:szCs w:val="24"/>
          <w:lang w:val="mn-MN"/>
        </w:rPr>
      </w:pPr>
      <w:r w:rsidRPr="00357F82">
        <w:rPr>
          <w:rFonts w:ascii="Arial" w:hAnsi="Arial" w:cs="Arial"/>
          <w:sz w:val="24"/>
          <w:szCs w:val="24"/>
          <w:lang w:val="mn-MN"/>
        </w:rPr>
        <w:t>Засаг даргын Тамгын газрын шинэ барилга ашиглалтад орох гэж байгаатай холбогдуулан 6 ажилтны  албан хэрэгцээний сейф, ширээ  сандалаар хангах хүсэлтийг аймгийн Засаг даргад уламжлан шийдвэрлүүлсэн.</w:t>
      </w:r>
    </w:p>
    <w:p w:rsidR="002C1805" w:rsidRPr="00357F82" w:rsidRDefault="002C1805" w:rsidP="00357F82">
      <w:pPr>
        <w:spacing w:line="360" w:lineRule="auto"/>
        <w:ind w:firstLine="720"/>
        <w:jc w:val="both"/>
        <w:rPr>
          <w:rFonts w:ascii="Arial" w:hAnsi="Arial" w:cs="Arial"/>
          <w:sz w:val="24"/>
          <w:szCs w:val="24"/>
          <w:lang w:val="mn-MN"/>
        </w:rPr>
      </w:pPr>
      <w:r w:rsidRPr="00357F82">
        <w:rPr>
          <w:rFonts w:ascii="Arial" w:hAnsi="Arial" w:cs="Arial"/>
          <w:sz w:val="24"/>
          <w:szCs w:val="24"/>
          <w:lang w:val="mn-MN"/>
        </w:rPr>
        <w:t>Албан хаагчдыг сургалтад хамрагдах, ажиллах тухай бүрд албан томилолтыг журмын дагуу олгож ажиллаж байна</w:t>
      </w:r>
      <w:r w:rsidRPr="00357F82">
        <w:rPr>
          <w:rFonts w:ascii="Arial" w:hAnsi="Arial" w:cs="Arial"/>
          <w:sz w:val="24"/>
          <w:szCs w:val="24"/>
          <w:lang w:val="mn-MN"/>
        </w:rPr>
        <w:t>.</w:t>
      </w:r>
    </w:p>
    <w:p w:rsidR="002C1805" w:rsidRPr="00357F82" w:rsidRDefault="002C1805" w:rsidP="00357F82">
      <w:pPr>
        <w:pStyle w:val="NormalWeb"/>
        <w:spacing w:before="0" w:beforeAutospacing="0" w:after="0" w:afterAutospacing="0" w:line="360" w:lineRule="auto"/>
        <w:jc w:val="both"/>
        <w:rPr>
          <w:rFonts w:ascii="Arial" w:hAnsi="Arial" w:cs="Arial"/>
          <w:sz w:val="24"/>
          <w:szCs w:val="24"/>
          <w:lang w:val="mn-MN"/>
        </w:rPr>
      </w:pPr>
      <w:r w:rsidRPr="00357F82">
        <w:rPr>
          <w:rFonts w:ascii="Arial" w:hAnsi="Arial" w:cs="Arial"/>
          <w:sz w:val="24"/>
          <w:szCs w:val="24"/>
          <w:lang w:val="mn-MN"/>
        </w:rPr>
        <w:lastRenderedPageBreak/>
        <w:t>Байгууллагын удирдлагын зүгээс болон ёс зүйн зөвлөл, эцэг эхийн зөвлөл болон бусад мэргэжилтэнгүүд  гэмт хэргээс урьдчилэн сэргийлэх,  архив, албан хэрэг хөтлөлтийн чиглэлээр 12 удаагийн сургалтыг дотоодоо зохион байгуулан ажилласан байна.</w:t>
      </w:r>
    </w:p>
    <w:p w:rsidR="002C1805" w:rsidRPr="00357F82" w:rsidRDefault="002C1805" w:rsidP="00357F82">
      <w:pPr>
        <w:spacing w:line="360" w:lineRule="auto"/>
        <w:ind w:firstLine="720"/>
        <w:jc w:val="both"/>
        <w:rPr>
          <w:rFonts w:ascii="Arial" w:hAnsi="Arial" w:cs="Arial"/>
          <w:sz w:val="24"/>
          <w:szCs w:val="24"/>
          <w:lang w:val="mn-MN"/>
        </w:rPr>
      </w:pPr>
      <w:r w:rsidRPr="00357F82">
        <w:rPr>
          <w:rFonts w:ascii="Arial" w:hAnsi="Arial" w:cs="Arial"/>
          <w:sz w:val="24"/>
          <w:szCs w:val="24"/>
          <w:lang w:val="mn-MN"/>
        </w:rPr>
        <w:t>Мөн дээд шатны байгууллагуудаас мэргэжил арга зүйн зөвлөгөө өгөх, удирдлага арга зүй, мэргэшүүлэх чиглэлээр зохион байгуулсан 32 удаагийн сургалт, зөвлөгөөнд байгууллагын албан хаагч, мэргэжилтэнгүүд бүрэн хамрагдаж мэрдлэг чадвараа дээшлүүлсэн байна.</w:t>
      </w:r>
    </w:p>
    <w:p w:rsidR="002C1805" w:rsidRPr="00357F82" w:rsidRDefault="002C1805" w:rsidP="00357F82">
      <w:pPr>
        <w:pStyle w:val="NormalWeb"/>
        <w:spacing w:after="0" w:afterAutospacing="0" w:line="360" w:lineRule="auto"/>
        <w:ind w:firstLine="720"/>
        <w:jc w:val="both"/>
        <w:rPr>
          <w:rFonts w:ascii="Arial" w:hAnsi="Arial" w:cs="Arial"/>
          <w:sz w:val="24"/>
          <w:szCs w:val="24"/>
          <w:lang w:val="mn-MN"/>
        </w:rPr>
      </w:pPr>
      <w:r w:rsidRPr="00357F82">
        <w:rPr>
          <w:rFonts w:ascii="Arial" w:hAnsi="Arial" w:cs="Arial"/>
          <w:sz w:val="24"/>
          <w:szCs w:val="24"/>
          <w:lang w:val="mn-MN"/>
        </w:rPr>
        <w:t>“Хуулиа дээдлэе</w:t>
      </w:r>
      <w:r w:rsidRPr="00357F82">
        <w:rPr>
          <w:rFonts w:ascii="Arial" w:hAnsi="Arial" w:cs="Arial"/>
          <w:sz w:val="24"/>
          <w:szCs w:val="24"/>
          <w:lang w:val="mn-MN"/>
        </w:rPr>
        <w:t>” аяны хүрээнд байгууллагын албан хаагчид байгууллага дээрээ 2023 оны 01 дүгээр сард байгууллагын үйл ажиллагааг нээлттэй сурталчлах  угтах үйлчилгээг хуваарийн дагуу зохион байгуулж ард иргэдэд эрх зүйн мэдээлэл, байгууллагын үйл ажиллагааг ил тод таниулан сурталчилан ажилласан байна.</w:t>
      </w:r>
    </w:p>
    <w:p w:rsidR="002C1805" w:rsidRPr="00357F82" w:rsidRDefault="002C1805" w:rsidP="00357F82">
      <w:pPr>
        <w:pStyle w:val="NormalWeb"/>
        <w:spacing w:after="0" w:afterAutospacing="0" w:line="360" w:lineRule="auto"/>
        <w:jc w:val="both"/>
        <w:rPr>
          <w:rFonts w:ascii="Arial" w:hAnsi="Arial" w:cs="Arial"/>
          <w:sz w:val="24"/>
          <w:szCs w:val="24"/>
          <w:lang w:val="mn-MN"/>
        </w:rPr>
      </w:pPr>
      <w:r w:rsidRPr="00357F82">
        <w:rPr>
          <w:rFonts w:ascii="Arial" w:hAnsi="Arial" w:cs="Arial"/>
          <w:sz w:val="24"/>
          <w:szCs w:val="24"/>
          <w:lang w:val="mn-MN"/>
        </w:rPr>
        <w:t>Ард иргэдийн эрхч зүйн боловсролыг дээшлүүлэх чиглэлээр цахим контент гарын авлага, зурагт хуудас бэлтгэн олон нийтийн цахим сүлжээнд тогтмол байршуулан ажилласан</w:t>
      </w:r>
      <w:r w:rsidRPr="00357F82">
        <w:rPr>
          <w:rFonts w:ascii="Arial" w:hAnsi="Arial" w:cs="Arial"/>
          <w:sz w:val="24"/>
          <w:szCs w:val="24"/>
          <w:lang w:val="mn-MN"/>
        </w:rPr>
        <w:t>.</w:t>
      </w:r>
    </w:p>
    <w:p w:rsidR="002C1805" w:rsidRPr="00357F82" w:rsidRDefault="002C1805" w:rsidP="00357F82">
      <w:pPr>
        <w:pStyle w:val="NormalWeb"/>
        <w:spacing w:after="0" w:afterAutospacing="0" w:line="360" w:lineRule="auto"/>
        <w:ind w:firstLine="720"/>
        <w:jc w:val="both"/>
        <w:rPr>
          <w:rFonts w:ascii="Arial" w:hAnsi="Arial" w:cs="Arial"/>
          <w:sz w:val="24"/>
          <w:szCs w:val="24"/>
          <w:lang w:val="mn-MN"/>
        </w:rPr>
      </w:pPr>
      <w:r w:rsidRPr="00357F82">
        <w:rPr>
          <w:rFonts w:ascii="Arial" w:hAnsi="Arial" w:cs="Arial"/>
          <w:sz w:val="24"/>
          <w:szCs w:val="24"/>
          <w:lang w:val="mn-MN"/>
        </w:rPr>
        <w:t xml:space="preserve">Аймгийн хэмжээнд зохион байгуулагдсан </w:t>
      </w:r>
      <w:r w:rsidRPr="00357F82">
        <w:rPr>
          <w:rFonts w:ascii="Arial" w:hAnsi="Arial" w:cs="Arial"/>
          <w:sz w:val="24"/>
          <w:szCs w:val="24"/>
          <w:lang w:val="mn-MN"/>
        </w:rPr>
        <w:t>“Хуулиа дээдлэе</w:t>
      </w:r>
      <w:r w:rsidRPr="00357F82">
        <w:rPr>
          <w:rFonts w:ascii="Arial" w:hAnsi="Arial" w:cs="Arial"/>
          <w:sz w:val="24"/>
          <w:szCs w:val="24"/>
          <w:lang w:val="mn-MN"/>
        </w:rPr>
        <w:t>” аянд Тэргүүн байрд шалгарсан.</w:t>
      </w:r>
    </w:p>
    <w:p w:rsidR="002C1805" w:rsidRPr="00357F82" w:rsidRDefault="002C1805" w:rsidP="00357F82">
      <w:pPr>
        <w:spacing w:line="360" w:lineRule="auto"/>
        <w:ind w:firstLine="720"/>
        <w:jc w:val="both"/>
        <w:rPr>
          <w:rFonts w:ascii="Arial" w:hAnsi="Arial" w:cs="Arial"/>
          <w:sz w:val="24"/>
          <w:szCs w:val="24"/>
          <w:lang w:val="mn-MN"/>
        </w:rPr>
      </w:pPr>
      <w:r w:rsidRPr="00357F82">
        <w:rPr>
          <w:rFonts w:ascii="Arial" w:hAnsi="Arial" w:cs="Arial"/>
          <w:sz w:val="24"/>
          <w:szCs w:val="24"/>
          <w:lang w:val="mn-MN"/>
        </w:rPr>
        <w:t>Мөн аймгийн Цагдаагийн газар, сумын ИТХ-тай хамтран иргэдийг гэмт хэрэг зөрчлөөс урьдчилан сэргийлэх чиглэлээр сургалт нөлөөллийн арга хэмжээг 2023 оны 11 дүгээр сард зохион байгуулан ажилласан.</w:t>
      </w:r>
    </w:p>
    <w:p w:rsidR="002C1805" w:rsidRPr="00357F82" w:rsidRDefault="002C1805" w:rsidP="00357F82">
      <w:pPr>
        <w:spacing w:line="360" w:lineRule="auto"/>
        <w:ind w:firstLine="720"/>
        <w:jc w:val="both"/>
        <w:rPr>
          <w:rFonts w:ascii="Arial" w:hAnsi="Arial" w:cs="Arial"/>
          <w:sz w:val="24"/>
          <w:szCs w:val="24"/>
          <w:lang w:val="mn-MN"/>
        </w:rPr>
      </w:pPr>
      <w:r w:rsidRPr="00357F82">
        <w:rPr>
          <w:rFonts w:ascii="Arial" w:hAnsi="Arial" w:cs="Arial"/>
          <w:sz w:val="24"/>
          <w:szCs w:val="24"/>
          <w:lang w:val="mn-MN"/>
        </w:rPr>
        <w:t>Авлигаас  урьдчилан  сэргийлэх,  соён  гэгээрүүлэх, авлигыг  үл  тэвчих  үзлийг  төлөвшүүлэх  зорилгоор  төрийн  байгууллагуудтай хамтран ажиллаж ард иргэдэд мэдээлэл, сурталчилгааг хүргэн ажиллаж байна.</w:t>
      </w:r>
    </w:p>
    <w:p w:rsidR="002C1805" w:rsidRPr="00357F82" w:rsidRDefault="002C1805" w:rsidP="00357F82">
      <w:pPr>
        <w:spacing w:line="360" w:lineRule="auto"/>
        <w:jc w:val="both"/>
        <w:rPr>
          <w:rFonts w:ascii="Arial" w:hAnsi="Arial" w:cs="Arial"/>
          <w:sz w:val="24"/>
          <w:szCs w:val="24"/>
          <w:lang w:val="mn-MN"/>
        </w:rPr>
      </w:pPr>
      <w:r w:rsidRPr="00357F82">
        <w:rPr>
          <w:rFonts w:ascii="Arial" w:hAnsi="Arial" w:cs="Arial"/>
          <w:sz w:val="24"/>
          <w:szCs w:val="24"/>
          <w:lang w:val="mn-MN"/>
        </w:rPr>
        <w:t>Авлига тэмцэх  газраас  гаргасан авлигын  эсрэг  сурталчилгааны  материал  түгээх  ажлын  хүрээнд  холбогдох  хууль  тогтоомжийг  сурталчилсан контент мэдээллийг сумын цахим хуудсанд байршуулан ажиллаж байна.</w:t>
      </w:r>
    </w:p>
    <w:p w:rsidR="002C1805" w:rsidRPr="00357F82" w:rsidRDefault="002C1805" w:rsidP="00357F82">
      <w:pPr>
        <w:spacing w:line="360" w:lineRule="auto"/>
        <w:jc w:val="both"/>
        <w:rPr>
          <w:rFonts w:ascii="Arial" w:hAnsi="Arial" w:cs="Arial"/>
          <w:sz w:val="24"/>
          <w:szCs w:val="24"/>
          <w:lang w:val="mn-MN"/>
        </w:rPr>
      </w:pPr>
      <w:r w:rsidRPr="00357F82">
        <w:rPr>
          <w:rFonts w:ascii="Arial" w:hAnsi="Arial" w:cs="Arial"/>
          <w:sz w:val="24"/>
          <w:szCs w:val="24"/>
          <w:lang w:val="mn-MN"/>
        </w:rPr>
        <w:t xml:space="preserve">  Сумын  хэмжээнд  Авлигын  гэмт  хэрэг,  зөрчил  гараагүй</w:t>
      </w:r>
    </w:p>
    <w:p w:rsidR="002C1805" w:rsidRPr="00357F82" w:rsidRDefault="002C1805" w:rsidP="00357F82">
      <w:pPr>
        <w:spacing w:line="360" w:lineRule="auto"/>
        <w:ind w:firstLine="720"/>
        <w:jc w:val="both"/>
        <w:rPr>
          <w:rFonts w:ascii="Arial" w:hAnsi="Arial" w:cs="Arial"/>
          <w:sz w:val="24"/>
          <w:szCs w:val="24"/>
          <w:lang w:val="mn-MN"/>
        </w:rPr>
      </w:pPr>
      <w:proofErr w:type="spellStart"/>
      <w:r w:rsidRPr="00357F82">
        <w:rPr>
          <w:rFonts w:ascii="Arial" w:hAnsi="Arial" w:cs="Arial"/>
          <w:sz w:val="24"/>
          <w:szCs w:val="24"/>
        </w:rPr>
        <w:t>Авлига</w:t>
      </w:r>
      <w:proofErr w:type="spellEnd"/>
      <w:r w:rsidRPr="00357F82">
        <w:rPr>
          <w:rFonts w:ascii="Arial" w:hAnsi="Arial" w:cs="Arial"/>
          <w:sz w:val="24"/>
          <w:szCs w:val="24"/>
        </w:rPr>
        <w:t xml:space="preserve"> </w:t>
      </w:r>
      <w:proofErr w:type="spellStart"/>
      <w:r w:rsidRPr="00357F82">
        <w:rPr>
          <w:rFonts w:ascii="Arial" w:hAnsi="Arial" w:cs="Arial"/>
          <w:sz w:val="24"/>
          <w:szCs w:val="24"/>
        </w:rPr>
        <w:t>ашиг</w:t>
      </w:r>
      <w:proofErr w:type="spellEnd"/>
      <w:r w:rsidRPr="00357F82">
        <w:rPr>
          <w:rFonts w:ascii="Arial" w:hAnsi="Arial" w:cs="Arial"/>
          <w:sz w:val="24"/>
          <w:szCs w:val="24"/>
        </w:rPr>
        <w:t xml:space="preserve"> </w:t>
      </w:r>
      <w:proofErr w:type="spellStart"/>
      <w:r w:rsidRPr="00357F82">
        <w:rPr>
          <w:rFonts w:ascii="Arial" w:hAnsi="Arial" w:cs="Arial"/>
          <w:sz w:val="24"/>
          <w:szCs w:val="24"/>
        </w:rPr>
        <w:t>сонирхлын</w:t>
      </w:r>
      <w:proofErr w:type="spellEnd"/>
      <w:r w:rsidRPr="00357F82">
        <w:rPr>
          <w:rFonts w:ascii="Arial" w:hAnsi="Arial" w:cs="Arial"/>
          <w:sz w:val="24"/>
          <w:szCs w:val="24"/>
        </w:rPr>
        <w:t xml:space="preserve"> </w:t>
      </w:r>
      <w:proofErr w:type="spellStart"/>
      <w:r w:rsidRPr="00357F82">
        <w:rPr>
          <w:rFonts w:ascii="Arial" w:hAnsi="Arial" w:cs="Arial"/>
          <w:sz w:val="24"/>
          <w:szCs w:val="24"/>
        </w:rPr>
        <w:t>зөрчлөөс</w:t>
      </w:r>
      <w:proofErr w:type="spellEnd"/>
      <w:r w:rsidRPr="00357F82">
        <w:rPr>
          <w:rFonts w:ascii="Arial" w:hAnsi="Arial" w:cs="Arial"/>
          <w:sz w:val="24"/>
          <w:szCs w:val="24"/>
        </w:rPr>
        <w:t xml:space="preserve"> </w:t>
      </w:r>
      <w:proofErr w:type="spellStart"/>
      <w:r w:rsidRPr="00357F82">
        <w:rPr>
          <w:rFonts w:ascii="Arial" w:hAnsi="Arial" w:cs="Arial"/>
          <w:sz w:val="24"/>
          <w:szCs w:val="24"/>
        </w:rPr>
        <w:t>урьдчилан</w:t>
      </w:r>
      <w:proofErr w:type="spellEnd"/>
      <w:r w:rsidRPr="00357F82">
        <w:rPr>
          <w:rFonts w:ascii="Arial" w:hAnsi="Arial" w:cs="Arial"/>
          <w:sz w:val="24"/>
          <w:szCs w:val="24"/>
        </w:rPr>
        <w:t xml:space="preserve"> </w:t>
      </w:r>
      <w:proofErr w:type="spellStart"/>
      <w:r w:rsidRPr="00357F82">
        <w:rPr>
          <w:rFonts w:ascii="Arial" w:hAnsi="Arial" w:cs="Arial"/>
          <w:sz w:val="24"/>
          <w:szCs w:val="24"/>
        </w:rPr>
        <w:t>сэргийлэхэд</w:t>
      </w:r>
      <w:proofErr w:type="spellEnd"/>
      <w:r w:rsidRPr="00357F82">
        <w:rPr>
          <w:rFonts w:ascii="Arial" w:hAnsi="Arial" w:cs="Arial"/>
          <w:sz w:val="24"/>
          <w:szCs w:val="24"/>
        </w:rPr>
        <w:t xml:space="preserve"> </w:t>
      </w:r>
      <w:proofErr w:type="spellStart"/>
      <w:r w:rsidRPr="00357F82">
        <w:rPr>
          <w:rFonts w:ascii="Arial" w:hAnsi="Arial" w:cs="Arial"/>
          <w:sz w:val="24"/>
          <w:szCs w:val="24"/>
        </w:rPr>
        <w:t>Цахим</w:t>
      </w:r>
      <w:proofErr w:type="spellEnd"/>
      <w:r w:rsidRPr="00357F82">
        <w:rPr>
          <w:rFonts w:ascii="Arial" w:hAnsi="Arial" w:cs="Arial"/>
          <w:sz w:val="24"/>
          <w:szCs w:val="24"/>
        </w:rPr>
        <w:t xml:space="preserve"> </w:t>
      </w:r>
      <w:proofErr w:type="spellStart"/>
      <w:r w:rsidRPr="00357F82">
        <w:rPr>
          <w:rFonts w:ascii="Arial" w:hAnsi="Arial" w:cs="Arial"/>
          <w:sz w:val="24"/>
          <w:szCs w:val="24"/>
        </w:rPr>
        <w:t>хуудасны</w:t>
      </w:r>
      <w:proofErr w:type="spellEnd"/>
      <w:r w:rsidRPr="00357F82">
        <w:rPr>
          <w:rFonts w:ascii="Arial" w:hAnsi="Arial" w:cs="Arial"/>
          <w:sz w:val="24"/>
          <w:szCs w:val="24"/>
        </w:rPr>
        <w:t xml:space="preserve"> </w:t>
      </w:r>
      <w:proofErr w:type="spellStart"/>
      <w:r w:rsidRPr="00357F82">
        <w:rPr>
          <w:rFonts w:ascii="Arial" w:hAnsi="Arial" w:cs="Arial"/>
          <w:sz w:val="24"/>
          <w:szCs w:val="24"/>
        </w:rPr>
        <w:t>ил</w:t>
      </w:r>
      <w:proofErr w:type="spellEnd"/>
      <w:r w:rsidRPr="00357F82">
        <w:rPr>
          <w:rFonts w:ascii="Arial" w:hAnsi="Arial" w:cs="Arial"/>
          <w:sz w:val="24"/>
          <w:szCs w:val="24"/>
        </w:rPr>
        <w:t xml:space="preserve"> </w:t>
      </w:r>
      <w:proofErr w:type="spellStart"/>
      <w:r w:rsidRPr="00357F82">
        <w:rPr>
          <w:rFonts w:ascii="Arial" w:hAnsi="Arial" w:cs="Arial"/>
          <w:sz w:val="24"/>
          <w:szCs w:val="24"/>
        </w:rPr>
        <w:t>тод</w:t>
      </w:r>
      <w:proofErr w:type="spellEnd"/>
      <w:r w:rsidRPr="00357F82">
        <w:rPr>
          <w:rFonts w:ascii="Arial" w:hAnsi="Arial" w:cs="Arial"/>
          <w:sz w:val="24"/>
          <w:szCs w:val="24"/>
        </w:rPr>
        <w:t xml:space="preserve"> </w:t>
      </w:r>
      <w:proofErr w:type="spellStart"/>
      <w:r w:rsidRPr="00357F82">
        <w:rPr>
          <w:rFonts w:ascii="Arial" w:hAnsi="Arial" w:cs="Arial"/>
          <w:sz w:val="24"/>
          <w:szCs w:val="24"/>
        </w:rPr>
        <w:t>байдлын</w:t>
      </w:r>
      <w:proofErr w:type="spellEnd"/>
      <w:r w:rsidRPr="00357F82">
        <w:rPr>
          <w:rFonts w:ascii="Arial" w:hAnsi="Arial" w:cs="Arial"/>
          <w:sz w:val="24"/>
          <w:szCs w:val="24"/>
        </w:rPr>
        <w:t xml:space="preserve"> </w:t>
      </w:r>
      <w:proofErr w:type="spellStart"/>
      <w:proofErr w:type="gramStart"/>
      <w:r w:rsidRPr="00357F82">
        <w:rPr>
          <w:rFonts w:ascii="Arial" w:hAnsi="Arial" w:cs="Arial"/>
          <w:sz w:val="24"/>
          <w:szCs w:val="24"/>
        </w:rPr>
        <w:t>түвшинг</w:t>
      </w:r>
      <w:proofErr w:type="spellEnd"/>
      <w:r w:rsidRPr="00357F82">
        <w:rPr>
          <w:rFonts w:ascii="Arial" w:hAnsi="Arial" w:cs="Arial"/>
          <w:sz w:val="24"/>
          <w:szCs w:val="24"/>
        </w:rPr>
        <w:t xml:space="preserve">  </w:t>
      </w:r>
      <w:proofErr w:type="spellStart"/>
      <w:r w:rsidRPr="00357F82">
        <w:rPr>
          <w:rFonts w:ascii="Arial" w:hAnsi="Arial" w:cs="Arial"/>
          <w:sz w:val="24"/>
          <w:szCs w:val="24"/>
        </w:rPr>
        <w:t>ахиулж</w:t>
      </w:r>
      <w:proofErr w:type="spellEnd"/>
      <w:proofErr w:type="gramEnd"/>
      <w:r w:rsidRPr="00357F82">
        <w:rPr>
          <w:rFonts w:ascii="Arial" w:hAnsi="Arial" w:cs="Arial"/>
          <w:sz w:val="24"/>
          <w:szCs w:val="24"/>
        </w:rPr>
        <w:t xml:space="preserve"> Bayankhongor.gov.mn </w:t>
      </w:r>
      <w:proofErr w:type="spellStart"/>
      <w:r w:rsidRPr="00357F82">
        <w:rPr>
          <w:rFonts w:ascii="Arial" w:hAnsi="Arial" w:cs="Arial"/>
          <w:sz w:val="24"/>
          <w:szCs w:val="24"/>
        </w:rPr>
        <w:t>сайт</w:t>
      </w:r>
      <w:proofErr w:type="spellEnd"/>
      <w:r w:rsidRPr="00357F82">
        <w:rPr>
          <w:rFonts w:ascii="Arial" w:hAnsi="Arial" w:cs="Arial"/>
          <w:sz w:val="24"/>
          <w:szCs w:val="24"/>
        </w:rPr>
        <w:t xml:space="preserve"> </w:t>
      </w:r>
      <w:proofErr w:type="spellStart"/>
      <w:r w:rsidRPr="00357F82">
        <w:rPr>
          <w:rFonts w:ascii="Arial" w:hAnsi="Arial" w:cs="Arial"/>
          <w:sz w:val="24"/>
          <w:szCs w:val="24"/>
        </w:rPr>
        <w:t>дахь</w:t>
      </w:r>
      <w:proofErr w:type="spellEnd"/>
      <w:r w:rsidRPr="00357F82">
        <w:rPr>
          <w:rFonts w:ascii="Arial" w:hAnsi="Arial" w:cs="Arial"/>
          <w:sz w:val="24"/>
          <w:szCs w:val="24"/>
        </w:rPr>
        <w:t xml:space="preserve"> </w:t>
      </w:r>
      <w:proofErr w:type="spellStart"/>
      <w:r w:rsidRPr="00357F82">
        <w:rPr>
          <w:rFonts w:ascii="Arial" w:hAnsi="Arial" w:cs="Arial"/>
          <w:sz w:val="24"/>
          <w:szCs w:val="24"/>
        </w:rPr>
        <w:t>сумын</w:t>
      </w:r>
      <w:proofErr w:type="spellEnd"/>
      <w:r w:rsidRPr="00357F82">
        <w:rPr>
          <w:rFonts w:ascii="Arial" w:hAnsi="Arial" w:cs="Arial"/>
          <w:sz w:val="24"/>
          <w:szCs w:val="24"/>
        </w:rPr>
        <w:t xml:space="preserve"> </w:t>
      </w:r>
      <w:proofErr w:type="spellStart"/>
      <w:r w:rsidRPr="00357F82">
        <w:rPr>
          <w:rFonts w:ascii="Arial" w:hAnsi="Arial" w:cs="Arial"/>
          <w:sz w:val="24"/>
          <w:szCs w:val="24"/>
        </w:rPr>
        <w:t>веб</w:t>
      </w:r>
      <w:proofErr w:type="spellEnd"/>
      <w:r w:rsidRPr="00357F82">
        <w:rPr>
          <w:rFonts w:ascii="Arial" w:hAnsi="Arial" w:cs="Arial"/>
          <w:sz w:val="24"/>
          <w:szCs w:val="24"/>
        </w:rPr>
        <w:t xml:space="preserve"> </w:t>
      </w:r>
      <w:proofErr w:type="spellStart"/>
      <w:r w:rsidRPr="00357F82">
        <w:rPr>
          <w:rFonts w:ascii="Arial" w:hAnsi="Arial" w:cs="Arial"/>
          <w:sz w:val="24"/>
          <w:szCs w:val="24"/>
        </w:rPr>
        <w:t>сайтыг</w:t>
      </w:r>
      <w:proofErr w:type="spellEnd"/>
      <w:r w:rsidRPr="00357F82">
        <w:rPr>
          <w:rFonts w:ascii="Arial" w:hAnsi="Arial" w:cs="Arial"/>
          <w:sz w:val="24"/>
          <w:szCs w:val="24"/>
        </w:rPr>
        <w:t xml:space="preserve"> </w:t>
      </w:r>
      <w:proofErr w:type="spellStart"/>
      <w:r w:rsidRPr="00357F82">
        <w:rPr>
          <w:rFonts w:ascii="Arial" w:hAnsi="Arial" w:cs="Arial"/>
          <w:sz w:val="24"/>
          <w:szCs w:val="24"/>
        </w:rPr>
        <w:t>тогтмол</w:t>
      </w:r>
      <w:proofErr w:type="spellEnd"/>
      <w:r w:rsidRPr="00357F82">
        <w:rPr>
          <w:rFonts w:ascii="Arial" w:hAnsi="Arial" w:cs="Arial"/>
          <w:sz w:val="24"/>
          <w:szCs w:val="24"/>
        </w:rPr>
        <w:t xml:space="preserve"> </w:t>
      </w:r>
      <w:proofErr w:type="spellStart"/>
      <w:r w:rsidRPr="00357F82">
        <w:rPr>
          <w:rFonts w:ascii="Arial" w:hAnsi="Arial" w:cs="Arial"/>
          <w:sz w:val="24"/>
          <w:szCs w:val="24"/>
        </w:rPr>
        <w:t>хөтлөж</w:t>
      </w:r>
      <w:proofErr w:type="spellEnd"/>
      <w:r w:rsidRPr="00357F82">
        <w:rPr>
          <w:rFonts w:ascii="Arial" w:hAnsi="Arial" w:cs="Arial"/>
          <w:sz w:val="24"/>
          <w:szCs w:val="24"/>
        </w:rPr>
        <w:t xml:space="preserve"> </w:t>
      </w:r>
      <w:proofErr w:type="spellStart"/>
      <w:r w:rsidRPr="00357F82">
        <w:rPr>
          <w:rFonts w:ascii="Arial" w:hAnsi="Arial" w:cs="Arial"/>
          <w:sz w:val="24"/>
          <w:szCs w:val="24"/>
        </w:rPr>
        <w:t>мэдээлэлийг</w:t>
      </w:r>
      <w:proofErr w:type="spellEnd"/>
      <w:r w:rsidRPr="00357F82">
        <w:rPr>
          <w:rFonts w:ascii="Arial" w:hAnsi="Arial" w:cs="Arial"/>
          <w:sz w:val="24"/>
          <w:szCs w:val="24"/>
        </w:rPr>
        <w:t xml:space="preserve"> </w:t>
      </w:r>
      <w:proofErr w:type="spellStart"/>
      <w:r w:rsidRPr="00357F82">
        <w:rPr>
          <w:rFonts w:ascii="Arial" w:hAnsi="Arial" w:cs="Arial"/>
          <w:sz w:val="24"/>
          <w:szCs w:val="24"/>
        </w:rPr>
        <w:t>цаг</w:t>
      </w:r>
      <w:proofErr w:type="spellEnd"/>
      <w:r w:rsidRPr="00357F82">
        <w:rPr>
          <w:rFonts w:ascii="Arial" w:hAnsi="Arial" w:cs="Arial"/>
          <w:sz w:val="24"/>
          <w:szCs w:val="24"/>
        </w:rPr>
        <w:t xml:space="preserve"> </w:t>
      </w:r>
      <w:proofErr w:type="spellStart"/>
      <w:r w:rsidRPr="00357F82">
        <w:rPr>
          <w:rFonts w:ascii="Arial" w:hAnsi="Arial" w:cs="Arial"/>
          <w:sz w:val="24"/>
          <w:szCs w:val="24"/>
        </w:rPr>
        <w:t>тухайд</w:t>
      </w:r>
      <w:proofErr w:type="spellEnd"/>
      <w:r w:rsidRPr="00357F82">
        <w:rPr>
          <w:rFonts w:ascii="Arial" w:hAnsi="Arial" w:cs="Arial"/>
          <w:sz w:val="24"/>
          <w:szCs w:val="24"/>
        </w:rPr>
        <w:t xml:space="preserve"> </w:t>
      </w:r>
      <w:proofErr w:type="spellStart"/>
      <w:r w:rsidRPr="00357F82">
        <w:rPr>
          <w:rFonts w:ascii="Arial" w:hAnsi="Arial" w:cs="Arial"/>
          <w:sz w:val="24"/>
          <w:szCs w:val="24"/>
        </w:rPr>
        <w:t>шинэчлэн</w:t>
      </w:r>
      <w:proofErr w:type="spellEnd"/>
      <w:r w:rsidRPr="00357F82">
        <w:rPr>
          <w:rFonts w:ascii="Arial" w:hAnsi="Arial" w:cs="Arial"/>
          <w:sz w:val="24"/>
          <w:szCs w:val="24"/>
        </w:rPr>
        <w:t xml:space="preserve"> </w:t>
      </w:r>
      <w:proofErr w:type="spellStart"/>
      <w:r w:rsidRPr="00357F82">
        <w:rPr>
          <w:rFonts w:ascii="Arial" w:hAnsi="Arial" w:cs="Arial"/>
          <w:sz w:val="24"/>
          <w:szCs w:val="24"/>
        </w:rPr>
        <w:t>хөтлөж</w:t>
      </w:r>
      <w:proofErr w:type="spellEnd"/>
      <w:r w:rsidRPr="00357F82">
        <w:rPr>
          <w:rFonts w:ascii="Arial" w:hAnsi="Arial" w:cs="Arial"/>
          <w:sz w:val="24"/>
          <w:szCs w:val="24"/>
        </w:rPr>
        <w:t xml:space="preserve"> </w:t>
      </w:r>
      <w:proofErr w:type="spellStart"/>
      <w:r w:rsidRPr="00357F82">
        <w:rPr>
          <w:rFonts w:ascii="Arial" w:hAnsi="Arial" w:cs="Arial"/>
          <w:sz w:val="24"/>
          <w:szCs w:val="24"/>
        </w:rPr>
        <w:t>байна</w:t>
      </w:r>
      <w:proofErr w:type="spellEnd"/>
      <w:r w:rsidRPr="00357F82">
        <w:rPr>
          <w:rFonts w:ascii="Arial" w:hAnsi="Arial" w:cs="Arial"/>
          <w:sz w:val="24"/>
          <w:szCs w:val="24"/>
        </w:rPr>
        <w:t xml:space="preserve">. </w:t>
      </w:r>
      <w:proofErr w:type="spellStart"/>
      <w:proofErr w:type="gramStart"/>
      <w:r w:rsidRPr="00357F82">
        <w:rPr>
          <w:rFonts w:ascii="Arial" w:hAnsi="Arial" w:cs="Arial"/>
          <w:sz w:val="24"/>
          <w:szCs w:val="24"/>
        </w:rPr>
        <w:t>Санхүүгийн</w:t>
      </w:r>
      <w:proofErr w:type="spellEnd"/>
      <w:r w:rsidRPr="00357F82">
        <w:rPr>
          <w:rFonts w:ascii="Arial" w:hAnsi="Arial" w:cs="Arial"/>
          <w:sz w:val="24"/>
          <w:szCs w:val="24"/>
        </w:rPr>
        <w:t xml:space="preserve"> </w:t>
      </w:r>
      <w:proofErr w:type="spellStart"/>
      <w:r w:rsidRPr="00357F82">
        <w:rPr>
          <w:rFonts w:ascii="Arial" w:hAnsi="Arial" w:cs="Arial"/>
          <w:sz w:val="24"/>
          <w:szCs w:val="24"/>
        </w:rPr>
        <w:t>ил</w:t>
      </w:r>
      <w:proofErr w:type="spellEnd"/>
      <w:r w:rsidRPr="00357F82">
        <w:rPr>
          <w:rFonts w:ascii="Arial" w:hAnsi="Arial" w:cs="Arial"/>
          <w:sz w:val="24"/>
          <w:szCs w:val="24"/>
        </w:rPr>
        <w:t xml:space="preserve"> </w:t>
      </w:r>
      <w:proofErr w:type="spellStart"/>
      <w:r w:rsidRPr="00357F82">
        <w:rPr>
          <w:rFonts w:ascii="Arial" w:hAnsi="Arial" w:cs="Arial"/>
          <w:sz w:val="24"/>
          <w:szCs w:val="24"/>
        </w:rPr>
        <w:t>тод</w:t>
      </w:r>
      <w:proofErr w:type="spellEnd"/>
      <w:r w:rsidRPr="00357F82">
        <w:rPr>
          <w:rFonts w:ascii="Arial" w:hAnsi="Arial" w:cs="Arial"/>
          <w:sz w:val="24"/>
          <w:szCs w:val="24"/>
        </w:rPr>
        <w:t xml:space="preserve">, </w:t>
      </w:r>
      <w:proofErr w:type="spellStart"/>
      <w:r w:rsidRPr="00357F82">
        <w:rPr>
          <w:rFonts w:ascii="Arial" w:hAnsi="Arial" w:cs="Arial"/>
          <w:sz w:val="24"/>
          <w:szCs w:val="24"/>
        </w:rPr>
        <w:t>нээлтэй</w:t>
      </w:r>
      <w:proofErr w:type="spellEnd"/>
      <w:r w:rsidRPr="00357F82">
        <w:rPr>
          <w:rFonts w:ascii="Arial" w:hAnsi="Arial" w:cs="Arial"/>
          <w:sz w:val="24"/>
          <w:szCs w:val="24"/>
        </w:rPr>
        <w:t xml:space="preserve"> </w:t>
      </w:r>
      <w:proofErr w:type="spellStart"/>
      <w:r w:rsidRPr="00357F82">
        <w:rPr>
          <w:rFonts w:ascii="Arial" w:hAnsi="Arial" w:cs="Arial"/>
          <w:sz w:val="24"/>
          <w:szCs w:val="24"/>
        </w:rPr>
        <w:t>байдлыг</w:t>
      </w:r>
      <w:proofErr w:type="spellEnd"/>
      <w:r w:rsidRPr="00357F82">
        <w:rPr>
          <w:rFonts w:ascii="Arial" w:hAnsi="Arial" w:cs="Arial"/>
          <w:sz w:val="24"/>
          <w:szCs w:val="24"/>
        </w:rPr>
        <w:t xml:space="preserve"> </w:t>
      </w:r>
      <w:proofErr w:type="spellStart"/>
      <w:r w:rsidRPr="00357F82">
        <w:rPr>
          <w:rFonts w:ascii="Arial" w:hAnsi="Arial" w:cs="Arial"/>
          <w:sz w:val="24"/>
          <w:szCs w:val="24"/>
        </w:rPr>
        <w:t>хангаж</w:t>
      </w:r>
      <w:proofErr w:type="spellEnd"/>
      <w:r w:rsidRPr="00357F82">
        <w:rPr>
          <w:rFonts w:ascii="Arial" w:hAnsi="Arial" w:cs="Arial"/>
          <w:sz w:val="24"/>
          <w:szCs w:val="24"/>
        </w:rPr>
        <w:t xml:space="preserve">, </w:t>
      </w:r>
      <w:proofErr w:type="spellStart"/>
      <w:r w:rsidRPr="00357F82">
        <w:rPr>
          <w:rFonts w:ascii="Arial" w:hAnsi="Arial" w:cs="Arial"/>
          <w:sz w:val="24"/>
          <w:szCs w:val="24"/>
        </w:rPr>
        <w:t>Шилэн</w:t>
      </w:r>
      <w:proofErr w:type="spellEnd"/>
      <w:r w:rsidRPr="00357F82">
        <w:rPr>
          <w:rFonts w:ascii="Arial" w:hAnsi="Arial" w:cs="Arial"/>
          <w:sz w:val="24"/>
          <w:szCs w:val="24"/>
        </w:rPr>
        <w:t xml:space="preserve"> </w:t>
      </w:r>
      <w:proofErr w:type="spellStart"/>
      <w:r w:rsidRPr="00357F82">
        <w:rPr>
          <w:rFonts w:ascii="Arial" w:hAnsi="Arial" w:cs="Arial"/>
          <w:sz w:val="24"/>
          <w:szCs w:val="24"/>
        </w:rPr>
        <w:t>дансны</w:t>
      </w:r>
      <w:proofErr w:type="spellEnd"/>
      <w:r w:rsidRPr="00357F82">
        <w:rPr>
          <w:rFonts w:ascii="Arial" w:hAnsi="Arial" w:cs="Arial"/>
          <w:sz w:val="24"/>
          <w:szCs w:val="24"/>
        </w:rPr>
        <w:t xml:space="preserve"> </w:t>
      </w:r>
      <w:proofErr w:type="spellStart"/>
      <w:r w:rsidRPr="00357F82">
        <w:rPr>
          <w:rFonts w:ascii="Arial" w:hAnsi="Arial" w:cs="Arial"/>
          <w:sz w:val="24"/>
          <w:szCs w:val="24"/>
        </w:rPr>
        <w:t>хуулийн</w:t>
      </w:r>
      <w:proofErr w:type="spellEnd"/>
      <w:r w:rsidRPr="00357F82">
        <w:rPr>
          <w:rFonts w:ascii="Arial" w:hAnsi="Arial" w:cs="Arial"/>
          <w:sz w:val="24"/>
          <w:szCs w:val="24"/>
        </w:rPr>
        <w:t xml:space="preserve"> </w:t>
      </w:r>
      <w:proofErr w:type="spellStart"/>
      <w:r w:rsidRPr="00357F82">
        <w:rPr>
          <w:rFonts w:ascii="Arial" w:hAnsi="Arial" w:cs="Arial"/>
          <w:sz w:val="24"/>
          <w:szCs w:val="24"/>
        </w:rPr>
        <w:t>хэрэгжилтийг</w:t>
      </w:r>
      <w:proofErr w:type="spellEnd"/>
      <w:r w:rsidRPr="00357F82">
        <w:rPr>
          <w:rFonts w:ascii="Arial" w:hAnsi="Arial" w:cs="Arial"/>
          <w:sz w:val="24"/>
          <w:szCs w:val="24"/>
        </w:rPr>
        <w:t xml:space="preserve"> </w:t>
      </w:r>
      <w:proofErr w:type="spellStart"/>
      <w:r w:rsidRPr="00357F82">
        <w:rPr>
          <w:rFonts w:ascii="Arial" w:hAnsi="Arial" w:cs="Arial"/>
          <w:sz w:val="24"/>
          <w:szCs w:val="24"/>
        </w:rPr>
        <w:lastRenderedPageBreak/>
        <w:t>бүрэн</w:t>
      </w:r>
      <w:proofErr w:type="spellEnd"/>
      <w:r w:rsidRPr="00357F82">
        <w:rPr>
          <w:rFonts w:ascii="Arial" w:hAnsi="Arial" w:cs="Arial"/>
          <w:sz w:val="24"/>
          <w:szCs w:val="24"/>
        </w:rPr>
        <w:t xml:space="preserve"> </w:t>
      </w:r>
      <w:proofErr w:type="spellStart"/>
      <w:r w:rsidRPr="00357F82">
        <w:rPr>
          <w:rFonts w:ascii="Arial" w:hAnsi="Arial" w:cs="Arial"/>
          <w:sz w:val="24"/>
          <w:szCs w:val="24"/>
        </w:rPr>
        <w:t>хангаж</w:t>
      </w:r>
      <w:proofErr w:type="spellEnd"/>
      <w:r w:rsidRPr="00357F82">
        <w:rPr>
          <w:rFonts w:ascii="Arial" w:hAnsi="Arial" w:cs="Arial"/>
          <w:sz w:val="24"/>
          <w:szCs w:val="24"/>
        </w:rPr>
        <w:t xml:space="preserve"> </w:t>
      </w:r>
      <w:proofErr w:type="spellStart"/>
      <w:r w:rsidRPr="00357F82">
        <w:rPr>
          <w:rFonts w:ascii="Arial" w:hAnsi="Arial" w:cs="Arial"/>
          <w:sz w:val="24"/>
          <w:szCs w:val="24"/>
        </w:rPr>
        <w:t>аймгийн</w:t>
      </w:r>
      <w:proofErr w:type="spellEnd"/>
      <w:r w:rsidRPr="00357F82">
        <w:rPr>
          <w:rFonts w:ascii="Arial" w:hAnsi="Arial" w:cs="Arial"/>
          <w:sz w:val="24"/>
          <w:szCs w:val="24"/>
        </w:rPr>
        <w:t xml:space="preserve"> </w:t>
      </w:r>
      <w:proofErr w:type="spellStart"/>
      <w:r w:rsidRPr="00357F82">
        <w:rPr>
          <w:rFonts w:ascii="Arial" w:hAnsi="Arial" w:cs="Arial"/>
          <w:sz w:val="24"/>
          <w:szCs w:val="24"/>
        </w:rPr>
        <w:t>Засаг</w:t>
      </w:r>
      <w:proofErr w:type="spellEnd"/>
      <w:r w:rsidRPr="00357F82">
        <w:rPr>
          <w:rFonts w:ascii="Arial" w:hAnsi="Arial" w:cs="Arial"/>
          <w:sz w:val="24"/>
          <w:szCs w:val="24"/>
        </w:rPr>
        <w:t xml:space="preserve"> </w:t>
      </w:r>
      <w:proofErr w:type="spellStart"/>
      <w:r w:rsidRPr="00357F82">
        <w:rPr>
          <w:rFonts w:ascii="Arial" w:hAnsi="Arial" w:cs="Arial"/>
          <w:sz w:val="24"/>
          <w:szCs w:val="24"/>
        </w:rPr>
        <w:t>даргын</w:t>
      </w:r>
      <w:proofErr w:type="spellEnd"/>
      <w:r w:rsidRPr="00357F82">
        <w:rPr>
          <w:rFonts w:ascii="Arial" w:hAnsi="Arial" w:cs="Arial"/>
          <w:sz w:val="24"/>
          <w:szCs w:val="24"/>
        </w:rPr>
        <w:t xml:space="preserve"> </w:t>
      </w:r>
      <w:proofErr w:type="spellStart"/>
      <w:r w:rsidRPr="00357F82">
        <w:rPr>
          <w:rFonts w:ascii="Arial" w:hAnsi="Arial" w:cs="Arial"/>
          <w:sz w:val="24"/>
          <w:szCs w:val="24"/>
        </w:rPr>
        <w:t>Тамгын</w:t>
      </w:r>
      <w:proofErr w:type="spellEnd"/>
      <w:r w:rsidRPr="00357F82">
        <w:rPr>
          <w:rFonts w:ascii="Arial" w:hAnsi="Arial" w:cs="Arial"/>
          <w:sz w:val="24"/>
          <w:szCs w:val="24"/>
        </w:rPr>
        <w:t xml:space="preserve"> </w:t>
      </w:r>
      <w:proofErr w:type="spellStart"/>
      <w:r w:rsidRPr="00357F82">
        <w:rPr>
          <w:rFonts w:ascii="Arial" w:hAnsi="Arial" w:cs="Arial"/>
          <w:sz w:val="24"/>
          <w:szCs w:val="24"/>
        </w:rPr>
        <w:t>газрын</w:t>
      </w:r>
      <w:proofErr w:type="spellEnd"/>
      <w:r w:rsidRPr="00357F82">
        <w:rPr>
          <w:rFonts w:ascii="Arial" w:hAnsi="Arial" w:cs="Arial"/>
          <w:sz w:val="24"/>
          <w:szCs w:val="24"/>
        </w:rPr>
        <w:t xml:space="preserve"> </w:t>
      </w:r>
      <w:proofErr w:type="spellStart"/>
      <w:r w:rsidRPr="00357F82">
        <w:rPr>
          <w:rFonts w:ascii="Arial" w:hAnsi="Arial" w:cs="Arial"/>
          <w:sz w:val="24"/>
          <w:szCs w:val="24"/>
        </w:rPr>
        <w:t>Санхүүгийн</w:t>
      </w:r>
      <w:proofErr w:type="spellEnd"/>
      <w:r w:rsidRPr="00357F82">
        <w:rPr>
          <w:rFonts w:ascii="Arial" w:hAnsi="Arial" w:cs="Arial"/>
          <w:sz w:val="24"/>
          <w:szCs w:val="24"/>
        </w:rPr>
        <w:t xml:space="preserve"> </w:t>
      </w:r>
      <w:proofErr w:type="spellStart"/>
      <w:r w:rsidRPr="00357F82">
        <w:rPr>
          <w:rFonts w:ascii="Arial" w:hAnsi="Arial" w:cs="Arial"/>
          <w:sz w:val="24"/>
          <w:szCs w:val="24"/>
        </w:rPr>
        <w:t>хяналт</w:t>
      </w:r>
      <w:proofErr w:type="spellEnd"/>
      <w:r w:rsidRPr="00357F82">
        <w:rPr>
          <w:rFonts w:ascii="Arial" w:hAnsi="Arial" w:cs="Arial"/>
          <w:sz w:val="24"/>
          <w:szCs w:val="24"/>
        </w:rPr>
        <w:t xml:space="preserve">, </w:t>
      </w:r>
      <w:proofErr w:type="spellStart"/>
      <w:r w:rsidRPr="00357F82">
        <w:rPr>
          <w:rFonts w:ascii="Arial" w:hAnsi="Arial" w:cs="Arial"/>
          <w:sz w:val="24"/>
          <w:szCs w:val="24"/>
        </w:rPr>
        <w:t>шалгалт</w:t>
      </w:r>
      <w:proofErr w:type="spellEnd"/>
      <w:r w:rsidRPr="00357F82">
        <w:rPr>
          <w:rFonts w:ascii="Arial" w:hAnsi="Arial" w:cs="Arial"/>
          <w:sz w:val="24"/>
          <w:szCs w:val="24"/>
        </w:rPr>
        <w:t xml:space="preserve"> </w:t>
      </w:r>
      <w:proofErr w:type="spellStart"/>
      <w:r w:rsidRPr="00357F82">
        <w:rPr>
          <w:rFonts w:ascii="Arial" w:hAnsi="Arial" w:cs="Arial"/>
          <w:sz w:val="24"/>
          <w:szCs w:val="24"/>
        </w:rPr>
        <w:t>дотоод</w:t>
      </w:r>
      <w:proofErr w:type="spellEnd"/>
      <w:r w:rsidRPr="00357F82">
        <w:rPr>
          <w:rFonts w:ascii="Arial" w:hAnsi="Arial" w:cs="Arial"/>
          <w:sz w:val="24"/>
          <w:szCs w:val="24"/>
        </w:rPr>
        <w:t xml:space="preserve"> </w:t>
      </w:r>
      <w:proofErr w:type="spellStart"/>
      <w:r w:rsidRPr="00357F82">
        <w:rPr>
          <w:rFonts w:ascii="Arial" w:hAnsi="Arial" w:cs="Arial"/>
          <w:sz w:val="24"/>
          <w:szCs w:val="24"/>
        </w:rPr>
        <w:t>аудитын</w:t>
      </w:r>
      <w:proofErr w:type="spellEnd"/>
      <w:r w:rsidRPr="00357F82">
        <w:rPr>
          <w:rFonts w:ascii="Arial" w:hAnsi="Arial" w:cs="Arial"/>
          <w:sz w:val="24"/>
          <w:szCs w:val="24"/>
        </w:rPr>
        <w:t xml:space="preserve"> </w:t>
      </w:r>
      <w:proofErr w:type="spellStart"/>
      <w:r w:rsidRPr="00357F82">
        <w:rPr>
          <w:rFonts w:ascii="Arial" w:hAnsi="Arial" w:cs="Arial"/>
          <w:sz w:val="24"/>
          <w:szCs w:val="24"/>
        </w:rPr>
        <w:t>шалгалтаар</w:t>
      </w:r>
      <w:proofErr w:type="spellEnd"/>
      <w:r w:rsidRPr="00357F82">
        <w:rPr>
          <w:rFonts w:ascii="Arial" w:hAnsi="Arial" w:cs="Arial"/>
          <w:sz w:val="24"/>
          <w:szCs w:val="24"/>
        </w:rPr>
        <w:t xml:space="preserve"> </w:t>
      </w:r>
      <w:proofErr w:type="spellStart"/>
      <w:r w:rsidRPr="00357F82">
        <w:rPr>
          <w:rFonts w:ascii="Arial" w:hAnsi="Arial" w:cs="Arial"/>
          <w:sz w:val="24"/>
          <w:szCs w:val="24"/>
        </w:rPr>
        <w:t>шилэн</w:t>
      </w:r>
      <w:proofErr w:type="spellEnd"/>
      <w:r w:rsidRPr="00357F82">
        <w:rPr>
          <w:rFonts w:ascii="Arial" w:hAnsi="Arial" w:cs="Arial"/>
          <w:sz w:val="24"/>
          <w:szCs w:val="24"/>
        </w:rPr>
        <w:t xml:space="preserve"> </w:t>
      </w:r>
      <w:proofErr w:type="spellStart"/>
      <w:r w:rsidRPr="00357F82">
        <w:rPr>
          <w:rFonts w:ascii="Arial" w:hAnsi="Arial" w:cs="Arial"/>
          <w:sz w:val="24"/>
          <w:szCs w:val="24"/>
        </w:rPr>
        <w:t>дансны</w:t>
      </w:r>
      <w:proofErr w:type="spellEnd"/>
      <w:r w:rsidRPr="00357F82">
        <w:rPr>
          <w:rFonts w:ascii="Arial" w:hAnsi="Arial" w:cs="Arial"/>
          <w:sz w:val="24"/>
          <w:szCs w:val="24"/>
        </w:rPr>
        <w:t xml:space="preserve"> </w:t>
      </w:r>
      <w:proofErr w:type="spellStart"/>
      <w:r w:rsidRPr="00357F82">
        <w:rPr>
          <w:rFonts w:ascii="Arial" w:hAnsi="Arial" w:cs="Arial"/>
          <w:sz w:val="24"/>
          <w:szCs w:val="24"/>
        </w:rPr>
        <w:t>хөтлөлт</w:t>
      </w:r>
      <w:proofErr w:type="spellEnd"/>
      <w:r w:rsidRPr="00357F82">
        <w:rPr>
          <w:rFonts w:ascii="Arial" w:hAnsi="Arial" w:cs="Arial"/>
          <w:sz w:val="24"/>
          <w:szCs w:val="24"/>
        </w:rPr>
        <w:t xml:space="preserve"> 100 </w:t>
      </w:r>
      <w:proofErr w:type="spellStart"/>
      <w:r w:rsidRPr="00357F82">
        <w:rPr>
          <w:rFonts w:ascii="Arial" w:hAnsi="Arial" w:cs="Arial"/>
          <w:sz w:val="24"/>
          <w:szCs w:val="24"/>
        </w:rPr>
        <w:t>хувьтай</w:t>
      </w:r>
      <w:proofErr w:type="spellEnd"/>
      <w:r w:rsidRPr="00357F82">
        <w:rPr>
          <w:rFonts w:ascii="Arial" w:hAnsi="Arial" w:cs="Arial"/>
          <w:sz w:val="24"/>
          <w:szCs w:val="24"/>
        </w:rPr>
        <w:t xml:space="preserve"> </w:t>
      </w:r>
      <w:proofErr w:type="spellStart"/>
      <w:r w:rsidRPr="00357F82">
        <w:rPr>
          <w:rFonts w:ascii="Arial" w:hAnsi="Arial" w:cs="Arial"/>
          <w:sz w:val="24"/>
          <w:szCs w:val="24"/>
        </w:rPr>
        <w:t>үнэлэгдсэн</w:t>
      </w:r>
      <w:proofErr w:type="spellEnd"/>
      <w:r w:rsidRPr="00357F82">
        <w:rPr>
          <w:rFonts w:ascii="Arial" w:hAnsi="Arial" w:cs="Arial"/>
          <w:sz w:val="24"/>
          <w:szCs w:val="24"/>
        </w:rPr>
        <w:t>.</w:t>
      </w:r>
      <w:proofErr w:type="gramEnd"/>
    </w:p>
    <w:p w:rsidR="002C1805" w:rsidRPr="00357F82" w:rsidRDefault="002C1805" w:rsidP="00357F82">
      <w:pPr>
        <w:pStyle w:val="NormalWeb"/>
        <w:spacing w:after="0" w:afterAutospacing="0" w:line="360" w:lineRule="auto"/>
        <w:ind w:firstLine="720"/>
        <w:jc w:val="both"/>
        <w:rPr>
          <w:rFonts w:ascii="Arial" w:hAnsi="Arial" w:cs="Arial"/>
          <w:sz w:val="24"/>
          <w:szCs w:val="24"/>
          <w:lang w:val="mn-MN"/>
        </w:rPr>
      </w:pPr>
      <w:proofErr w:type="spellStart"/>
      <w:r w:rsidRPr="00357F82">
        <w:rPr>
          <w:rFonts w:ascii="Arial" w:hAnsi="Arial" w:cs="Arial"/>
          <w:sz w:val="24"/>
          <w:szCs w:val="24"/>
        </w:rPr>
        <w:t>Бүх</w:t>
      </w:r>
      <w:proofErr w:type="spellEnd"/>
      <w:r w:rsidRPr="00357F82">
        <w:rPr>
          <w:rFonts w:ascii="Arial" w:hAnsi="Arial" w:cs="Arial"/>
          <w:sz w:val="24"/>
          <w:szCs w:val="24"/>
        </w:rPr>
        <w:t xml:space="preserve"> </w:t>
      </w:r>
      <w:proofErr w:type="spellStart"/>
      <w:r w:rsidRPr="00357F82">
        <w:rPr>
          <w:rFonts w:ascii="Arial" w:hAnsi="Arial" w:cs="Arial"/>
          <w:sz w:val="24"/>
          <w:szCs w:val="24"/>
        </w:rPr>
        <w:t>нийтийн</w:t>
      </w:r>
      <w:proofErr w:type="spellEnd"/>
      <w:r w:rsidRPr="00357F82">
        <w:rPr>
          <w:rFonts w:ascii="Arial" w:hAnsi="Arial" w:cs="Arial"/>
          <w:sz w:val="24"/>
          <w:szCs w:val="24"/>
        </w:rPr>
        <w:t xml:space="preserve"> </w:t>
      </w:r>
      <w:proofErr w:type="spellStart"/>
      <w:r w:rsidRPr="00357F82">
        <w:rPr>
          <w:rFonts w:ascii="Arial" w:hAnsi="Arial" w:cs="Arial"/>
          <w:sz w:val="24"/>
          <w:szCs w:val="24"/>
        </w:rPr>
        <w:t>эрх</w:t>
      </w:r>
      <w:proofErr w:type="spellEnd"/>
      <w:r w:rsidRPr="00357F82">
        <w:rPr>
          <w:rFonts w:ascii="Arial" w:hAnsi="Arial" w:cs="Arial"/>
          <w:sz w:val="24"/>
          <w:szCs w:val="24"/>
        </w:rPr>
        <w:t xml:space="preserve"> </w:t>
      </w:r>
      <w:proofErr w:type="spellStart"/>
      <w:r w:rsidRPr="00357F82">
        <w:rPr>
          <w:rFonts w:ascii="Arial" w:hAnsi="Arial" w:cs="Arial"/>
          <w:sz w:val="24"/>
          <w:szCs w:val="24"/>
        </w:rPr>
        <w:t>зүйн</w:t>
      </w:r>
      <w:proofErr w:type="spellEnd"/>
      <w:r w:rsidRPr="00357F82">
        <w:rPr>
          <w:rFonts w:ascii="Arial" w:hAnsi="Arial" w:cs="Arial"/>
          <w:sz w:val="24"/>
          <w:szCs w:val="24"/>
        </w:rPr>
        <w:t xml:space="preserve"> </w:t>
      </w:r>
      <w:proofErr w:type="spellStart"/>
      <w:r w:rsidRPr="00357F82">
        <w:rPr>
          <w:rFonts w:ascii="Arial" w:hAnsi="Arial" w:cs="Arial"/>
          <w:sz w:val="24"/>
          <w:szCs w:val="24"/>
        </w:rPr>
        <w:t>боловсролыг</w:t>
      </w:r>
      <w:proofErr w:type="spellEnd"/>
      <w:r w:rsidRPr="00357F82">
        <w:rPr>
          <w:rFonts w:ascii="Arial" w:hAnsi="Arial" w:cs="Arial"/>
          <w:sz w:val="24"/>
          <w:szCs w:val="24"/>
        </w:rPr>
        <w:t xml:space="preserve"> </w:t>
      </w:r>
      <w:proofErr w:type="spellStart"/>
      <w:r w:rsidRPr="00357F82">
        <w:rPr>
          <w:rFonts w:ascii="Arial" w:hAnsi="Arial" w:cs="Arial"/>
          <w:sz w:val="24"/>
          <w:szCs w:val="24"/>
        </w:rPr>
        <w:t>тасралтгүй</w:t>
      </w:r>
      <w:proofErr w:type="spellEnd"/>
      <w:r w:rsidRPr="00357F82">
        <w:rPr>
          <w:rFonts w:ascii="Arial" w:hAnsi="Arial" w:cs="Arial"/>
          <w:sz w:val="24"/>
          <w:szCs w:val="24"/>
        </w:rPr>
        <w:t xml:space="preserve"> </w:t>
      </w:r>
      <w:proofErr w:type="spellStart"/>
      <w:r w:rsidRPr="00357F82">
        <w:rPr>
          <w:rFonts w:ascii="Arial" w:hAnsi="Arial" w:cs="Arial"/>
          <w:sz w:val="24"/>
          <w:szCs w:val="24"/>
        </w:rPr>
        <w:t>дээшүүлэх</w:t>
      </w:r>
      <w:proofErr w:type="spellEnd"/>
      <w:r w:rsidRPr="00357F82">
        <w:rPr>
          <w:rFonts w:ascii="Arial" w:hAnsi="Arial" w:cs="Arial"/>
          <w:sz w:val="24"/>
          <w:szCs w:val="24"/>
        </w:rPr>
        <w:t xml:space="preserve"> </w:t>
      </w:r>
      <w:proofErr w:type="spellStart"/>
      <w:r w:rsidRPr="00357F82">
        <w:rPr>
          <w:rFonts w:ascii="Arial" w:hAnsi="Arial" w:cs="Arial"/>
          <w:sz w:val="24"/>
          <w:szCs w:val="24"/>
        </w:rPr>
        <w:t>ажлын</w:t>
      </w:r>
      <w:proofErr w:type="spellEnd"/>
      <w:r w:rsidRPr="00357F82">
        <w:rPr>
          <w:rFonts w:ascii="Arial" w:hAnsi="Arial" w:cs="Arial"/>
          <w:sz w:val="24"/>
          <w:szCs w:val="24"/>
        </w:rPr>
        <w:t xml:space="preserve"> </w:t>
      </w:r>
      <w:proofErr w:type="spellStart"/>
      <w:r w:rsidRPr="00357F82">
        <w:rPr>
          <w:rFonts w:ascii="Arial" w:hAnsi="Arial" w:cs="Arial"/>
          <w:sz w:val="24"/>
          <w:szCs w:val="24"/>
        </w:rPr>
        <w:t>хүрээнд</w:t>
      </w:r>
      <w:proofErr w:type="spellEnd"/>
      <w:r w:rsidRPr="00357F82">
        <w:rPr>
          <w:rFonts w:ascii="Arial" w:hAnsi="Arial" w:cs="Arial"/>
          <w:sz w:val="24"/>
          <w:szCs w:val="24"/>
        </w:rPr>
        <w:t xml:space="preserve"> </w:t>
      </w:r>
      <w:proofErr w:type="spellStart"/>
      <w:r w:rsidRPr="00357F82">
        <w:rPr>
          <w:rFonts w:ascii="Arial" w:hAnsi="Arial" w:cs="Arial"/>
          <w:sz w:val="24"/>
          <w:szCs w:val="24"/>
        </w:rPr>
        <w:t>иргэдэд</w:t>
      </w:r>
      <w:proofErr w:type="spellEnd"/>
      <w:r w:rsidRPr="00357F82">
        <w:rPr>
          <w:rFonts w:ascii="Arial" w:hAnsi="Arial" w:cs="Arial"/>
          <w:sz w:val="24"/>
          <w:szCs w:val="24"/>
        </w:rPr>
        <w:t xml:space="preserve"> </w:t>
      </w:r>
      <w:proofErr w:type="spellStart"/>
      <w:r w:rsidRPr="00357F82">
        <w:rPr>
          <w:rFonts w:ascii="Arial" w:hAnsi="Arial" w:cs="Arial"/>
          <w:sz w:val="24"/>
          <w:szCs w:val="24"/>
        </w:rPr>
        <w:t>зайлшгүй</w:t>
      </w:r>
      <w:proofErr w:type="spellEnd"/>
      <w:r w:rsidRPr="00357F82">
        <w:rPr>
          <w:rFonts w:ascii="Arial" w:hAnsi="Arial" w:cs="Arial"/>
          <w:sz w:val="24"/>
          <w:szCs w:val="24"/>
        </w:rPr>
        <w:t xml:space="preserve"> </w:t>
      </w:r>
      <w:proofErr w:type="spellStart"/>
      <w:r w:rsidRPr="00357F82">
        <w:rPr>
          <w:rFonts w:ascii="Arial" w:hAnsi="Arial" w:cs="Arial"/>
          <w:sz w:val="24"/>
          <w:szCs w:val="24"/>
        </w:rPr>
        <w:t>мэдвэл</w:t>
      </w:r>
      <w:proofErr w:type="spellEnd"/>
      <w:r w:rsidRPr="00357F82">
        <w:rPr>
          <w:rFonts w:ascii="Arial" w:hAnsi="Arial" w:cs="Arial"/>
          <w:sz w:val="24"/>
          <w:szCs w:val="24"/>
        </w:rPr>
        <w:t xml:space="preserve"> </w:t>
      </w:r>
      <w:proofErr w:type="spellStart"/>
      <w:r w:rsidRPr="00357F82">
        <w:rPr>
          <w:rFonts w:ascii="Arial" w:hAnsi="Arial" w:cs="Arial"/>
          <w:sz w:val="24"/>
          <w:szCs w:val="24"/>
        </w:rPr>
        <w:t>зохих</w:t>
      </w:r>
      <w:proofErr w:type="spellEnd"/>
      <w:r w:rsidRPr="00357F82">
        <w:rPr>
          <w:rFonts w:ascii="Arial" w:hAnsi="Arial" w:cs="Arial"/>
          <w:sz w:val="24"/>
          <w:szCs w:val="24"/>
        </w:rPr>
        <w:t xml:space="preserve"> </w:t>
      </w:r>
      <w:proofErr w:type="spellStart"/>
      <w:r w:rsidRPr="00357F82">
        <w:rPr>
          <w:rFonts w:ascii="Arial" w:hAnsi="Arial" w:cs="Arial"/>
          <w:sz w:val="24"/>
          <w:szCs w:val="24"/>
        </w:rPr>
        <w:t>хуулиудын</w:t>
      </w:r>
      <w:proofErr w:type="spellEnd"/>
      <w:r w:rsidRPr="00357F82">
        <w:rPr>
          <w:rFonts w:ascii="Arial" w:hAnsi="Arial" w:cs="Arial"/>
          <w:sz w:val="24"/>
          <w:szCs w:val="24"/>
        </w:rPr>
        <w:t xml:space="preserve"> </w:t>
      </w:r>
      <w:proofErr w:type="spellStart"/>
      <w:r w:rsidRPr="00357F82">
        <w:rPr>
          <w:rFonts w:ascii="Arial" w:hAnsi="Arial" w:cs="Arial"/>
          <w:sz w:val="24"/>
          <w:szCs w:val="24"/>
        </w:rPr>
        <w:t>зүйл</w:t>
      </w:r>
      <w:proofErr w:type="spellEnd"/>
      <w:r w:rsidRPr="00357F82">
        <w:rPr>
          <w:rFonts w:ascii="Arial" w:hAnsi="Arial" w:cs="Arial"/>
          <w:sz w:val="24"/>
          <w:szCs w:val="24"/>
        </w:rPr>
        <w:t xml:space="preserve"> </w:t>
      </w:r>
      <w:proofErr w:type="spellStart"/>
      <w:r w:rsidRPr="00357F82">
        <w:rPr>
          <w:rFonts w:ascii="Arial" w:hAnsi="Arial" w:cs="Arial"/>
          <w:sz w:val="24"/>
          <w:szCs w:val="24"/>
        </w:rPr>
        <w:t>заалтаар</w:t>
      </w:r>
      <w:proofErr w:type="spellEnd"/>
      <w:r w:rsidRPr="00357F82">
        <w:rPr>
          <w:rFonts w:ascii="Arial" w:hAnsi="Arial" w:cs="Arial"/>
          <w:sz w:val="24"/>
          <w:szCs w:val="24"/>
        </w:rPr>
        <w:t xml:space="preserve"> </w:t>
      </w:r>
      <w:proofErr w:type="spellStart"/>
      <w:r w:rsidRPr="00357F82">
        <w:rPr>
          <w:rFonts w:ascii="Arial" w:hAnsi="Arial" w:cs="Arial"/>
          <w:sz w:val="24"/>
          <w:szCs w:val="24"/>
        </w:rPr>
        <w:t>эрх</w:t>
      </w:r>
      <w:proofErr w:type="spellEnd"/>
      <w:r w:rsidRPr="00357F82">
        <w:rPr>
          <w:rFonts w:ascii="Arial" w:hAnsi="Arial" w:cs="Arial"/>
          <w:sz w:val="24"/>
          <w:szCs w:val="24"/>
        </w:rPr>
        <w:t xml:space="preserve"> </w:t>
      </w:r>
      <w:proofErr w:type="spellStart"/>
      <w:r w:rsidRPr="00357F82">
        <w:rPr>
          <w:rFonts w:ascii="Arial" w:hAnsi="Arial" w:cs="Arial"/>
          <w:sz w:val="24"/>
          <w:szCs w:val="24"/>
        </w:rPr>
        <w:t>зүйн</w:t>
      </w:r>
      <w:proofErr w:type="spellEnd"/>
      <w:r w:rsidRPr="00357F82">
        <w:rPr>
          <w:rFonts w:ascii="Arial" w:hAnsi="Arial" w:cs="Arial"/>
          <w:sz w:val="24"/>
          <w:szCs w:val="24"/>
        </w:rPr>
        <w:t xml:space="preserve"> </w:t>
      </w:r>
      <w:proofErr w:type="spellStart"/>
      <w:r w:rsidRPr="00357F82">
        <w:rPr>
          <w:rFonts w:ascii="Arial" w:hAnsi="Arial" w:cs="Arial"/>
          <w:sz w:val="24"/>
          <w:szCs w:val="24"/>
        </w:rPr>
        <w:t>хялбаршуулсан</w:t>
      </w:r>
      <w:proofErr w:type="spellEnd"/>
      <w:r w:rsidRPr="00357F82">
        <w:rPr>
          <w:rFonts w:ascii="Arial" w:hAnsi="Arial" w:cs="Arial"/>
          <w:sz w:val="24"/>
          <w:szCs w:val="24"/>
        </w:rPr>
        <w:t xml:space="preserve"> </w:t>
      </w:r>
      <w:proofErr w:type="spellStart"/>
      <w:r w:rsidRPr="00357F82">
        <w:rPr>
          <w:rFonts w:ascii="Arial" w:hAnsi="Arial" w:cs="Arial"/>
          <w:sz w:val="24"/>
          <w:szCs w:val="24"/>
        </w:rPr>
        <w:t>гарын</w:t>
      </w:r>
      <w:proofErr w:type="spellEnd"/>
      <w:r w:rsidRPr="00357F82">
        <w:rPr>
          <w:rFonts w:ascii="Arial" w:hAnsi="Arial" w:cs="Arial"/>
          <w:sz w:val="24"/>
          <w:szCs w:val="24"/>
        </w:rPr>
        <w:t xml:space="preserve"> </w:t>
      </w:r>
      <w:proofErr w:type="spellStart"/>
      <w:r w:rsidRPr="00357F82">
        <w:rPr>
          <w:rFonts w:ascii="Arial" w:hAnsi="Arial" w:cs="Arial"/>
          <w:sz w:val="24"/>
          <w:szCs w:val="24"/>
        </w:rPr>
        <w:t>авлага</w:t>
      </w:r>
      <w:proofErr w:type="spellEnd"/>
      <w:r w:rsidRPr="00357F82">
        <w:rPr>
          <w:rFonts w:ascii="Arial" w:hAnsi="Arial" w:cs="Arial"/>
          <w:sz w:val="24"/>
          <w:szCs w:val="24"/>
        </w:rPr>
        <w:t xml:space="preserve"> </w:t>
      </w:r>
      <w:proofErr w:type="spellStart"/>
      <w:r w:rsidRPr="00357F82">
        <w:rPr>
          <w:rFonts w:ascii="Arial" w:hAnsi="Arial" w:cs="Arial"/>
          <w:sz w:val="24"/>
          <w:szCs w:val="24"/>
        </w:rPr>
        <w:t>бэлтгэн</w:t>
      </w:r>
      <w:proofErr w:type="spellEnd"/>
      <w:r w:rsidRPr="00357F82">
        <w:rPr>
          <w:rFonts w:ascii="Arial" w:hAnsi="Arial" w:cs="Arial"/>
          <w:sz w:val="24"/>
          <w:szCs w:val="24"/>
        </w:rPr>
        <w:t xml:space="preserve"> </w:t>
      </w:r>
      <w:proofErr w:type="spellStart"/>
      <w:r w:rsidRPr="00357F82">
        <w:rPr>
          <w:rFonts w:ascii="Arial" w:hAnsi="Arial" w:cs="Arial"/>
          <w:sz w:val="24"/>
          <w:szCs w:val="24"/>
        </w:rPr>
        <w:t>тэдний</w:t>
      </w:r>
      <w:proofErr w:type="spellEnd"/>
      <w:r w:rsidRPr="00357F82">
        <w:rPr>
          <w:rFonts w:ascii="Arial" w:hAnsi="Arial" w:cs="Arial"/>
          <w:sz w:val="24"/>
          <w:szCs w:val="24"/>
        </w:rPr>
        <w:t xml:space="preserve"> </w:t>
      </w:r>
      <w:proofErr w:type="spellStart"/>
      <w:r w:rsidRPr="00357F82">
        <w:rPr>
          <w:rFonts w:ascii="Arial" w:hAnsi="Arial" w:cs="Arial"/>
          <w:sz w:val="24"/>
          <w:szCs w:val="24"/>
        </w:rPr>
        <w:t>эрх</w:t>
      </w:r>
      <w:proofErr w:type="spellEnd"/>
      <w:r w:rsidRPr="00357F82">
        <w:rPr>
          <w:rFonts w:ascii="Arial" w:hAnsi="Arial" w:cs="Arial"/>
          <w:sz w:val="24"/>
          <w:szCs w:val="24"/>
        </w:rPr>
        <w:t xml:space="preserve"> </w:t>
      </w:r>
      <w:proofErr w:type="spellStart"/>
      <w:r w:rsidRPr="00357F82">
        <w:rPr>
          <w:rFonts w:ascii="Arial" w:hAnsi="Arial" w:cs="Arial"/>
          <w:sz w:val="24"/>
          <w:szCs w:val="24"/>
        </w:rPr>
        <w:t>зүйн</w:t>
      </w:r>
      <w:proofErr w:type="spellEnd"/>
      <w:r w:rsidRPr="00357F82">
        <w:rPr>
          <w:rFonts w:ascii="Arial" w:hAnsi="Arial" w:cs="Arial"/>
          <w:sz w:val="24"/>
          <w:szCs w:val="24"/>
        </w:rPr>
        <w:t xml:space="preserve"> </w:t>
      </w:r>
      <w:proofErr w:type="spellStart"/>
      <w:r w:rsidRPr="00357F82">
        <w:rPr>
          <w:rFonts w:ascii="Arial" w:hAnsi="Arial" w:cs="Arial"/>
          <w:sz w:val="24"/>
          <w:szCs w:val="24"/>
        </w:rPr>
        <w:t>боловсролыг</w:t>
      </w:r>
      <w:proofErr w:type="spellEnd"/>
      <w:r w:rsidRPr="00357F82">
        <w:rPr>
          <w:rFonts w:ascii="Arial" w:hAnsi="Arial" w:cs="Arial"/>
          <w:sz w:val="24"/>
          <w:szCs w:val="24"/>
        </w:rPr>
        <w:t xml:space="preserve"> </w:t>
      </w:r>
      <w:proofErr w:type="spellStart"/>
      <w:r w:rsidRPr="00357F82">
        <w:rPr>
          <w:rFonts w:ascii="Arial" w:hAnsi="Arial" w:cs="Arial"/>
          <w:sz w:val="24"/>
          <w:szCs w:val="24"/>
        </w:rPr>
        <w:t>дээшлүүлэхэд</w:t>
      </w:r>
      <w:proofErr w:type="spellEnd"/>
      <w:r w:rsidRPr="00357F82">
        <w:rPr>
          <w:rFonts w:ascii="Arial" w:hAnsi="Arial" w:cs="Arial"/>
          <w:sz w:val="24"/>
          <w:szCs w:val="24"/>
        </w:rPr>
        <w:t xml:space="preserve"> </w:t>
      </w:r>
      <w:proofErr w:type="spellStart"/>
      <w:r w:rsidRPr="00357F82">
        <w:rPr>
          <w:rFonts w:ascii="Arial" w:hAnsi="Arial" w:cs="Arial"/>
          <w:sz w:val="24"/>
          <w:szCs w:val="24"/>
        </w:rPr>
        <w:t>анхааран</w:t>
      </w:r>
      <w:proofErr w:type="spellEnd"/>
      <w:r w:rsidRPr="00357F82">
        <w:rPr>
          <w:rFonts w:ascii="Arial" w:hAnsi="Arial" w:cs="Arial"/>
          <w:sz w:val="24"/>
          <w:szCs w:val="24"/>
        </w:rPr>
        <w:t xml:space="preserve"> </w:t>
      </w:r>
      <w:proofErr w:type="spellStart"/>
      <w:r w:rsidRPr="00357F82">
        <w:rPr>
          <w:rFonts w:ascii="Arial" w:hAnsi="Arial" w:cs="Arial"/>
          <w:sz w:val="24"/>
          <w:szCs w:val="24"/>
        </w:rPr>
        <w:t>ажилладаг.Тайлант</w:t>
      </w:r>
      <w:proofErr w:type="spellEnd"/>
      <w:r w:rsidRPr="00357F82">
        <w:rPr>
          <w:rFonts w:ascii="Arial" w:hAnsi="Arial" w:cs="Arial"/>
          <w:sz w:val="24"/>
          <w:szCs w:val="24"/>
        </w:rPr>
        <w:t xml:space="preserve"> </w:t>
      </w:r>
      <w:proofErr w:type="spellStart"/>
      <w:r w:rsidRPr="00357F82">
        <w:rPr>
          <w:rFonts w:ascii="Arial" w:hAnsi="Arial" w:cs="Arial"/>
          <w:sz w:val="24"/>
          <w:szCs w:val="24"/>
        </w:rPr>
        <w:t>хугацаанд</w:t>
      </w:r>
      <w:proofErr w:type="spellEnd"/>
      <w:r w:rsidRPr="00357F82">
        <w:rPr>
          <w:rFonts w:ascii="Arial" w:hAnsi="Arial" w:cs="Arial"/>
          <w:sz w:val="24"/>
          <w:szCs w:val="24"/>
        </w:rPr>
        <w:t xml:space="preserve"> </w:t>
      </w:r>
      <w:proofErr w:type="spellStart"/>
      <w:r w:rsidRPr="00357F82">
        <w:rPr>
          <w:rFonts w:ascii="Arial" w:hAnsi="Arial" w:cs="Arial"/>
          <w:sz w:val="24"/>
          <w:szCs w:val="24"/>
        </w:rPr>
        <w:t>төрийн</w:t>
      </w:r>
      <w:proofErr w:type="spellEnd"/>
      <w:r w:rsidRPr="00357F82">
        <w:rPr>
          <w:rFonts w:ascii="Arial" w:hAnsi="Arial" w:cs="Arial"/>
          <w:sz w:val="24"/>
          <w:szCs w:val="24"/>
        </w:rPr>
        <w:t xml:space="preserve"> </w:t>
      </w:r>
      <w:proofErr w:type="spellStart"/>
      <w:r w:rsidRPr="00357F82">
        <w:rPr>
          <w:rFonts w:ascii="Arial" w:hAnsi="Arial" w:cs="Arial"/>
          <w:sz w:val="24"/>
          <w:szCs w:val="24"/>
        </w:rPr>
        <w:t>байгууллагууд</w:t>
      </w:r>
      <w:proofErr w:type="spellEnd"/>
      <w:r w:rsidRPr="00357F82">
        <w:rPr>
          <w:rFonts w:ascii="Arial" w:hAnsi="Arial" w:cs="Arial"/>
          <w:sz w:val="24"/>
          <w:szCs w:val="24"/>
        </w:rPr>
        <w:t xml:space="preserve"> </w:t>
      </w:r>
      <w:proofErr w:type="spellStart"/>
      <w:r w:rsidRPr="00357F82">
        <w:rPr>
          <w:rFonts w:ascii="Arial" w:hAnsi="Arial" w:cs="Arial"/>
          <w:sz w:val="24"/>
          <w:szCs w:val="24"/>
        </w:rPr>
        <w:t>хөдөөгийн</w:t>
      </w:r>
      <w:proofErr w:type="spellEnd"/>
      <w:r w:rsidRPr="00357F82">
        <w:rPr>
          <w:rFonts w:ascii="Arial" w:hAnsi="Arial" w:cs="Arial"/>
          <w:sz w:val="24"/>
          <w:szCs w:val="24"/>
        </w:rPr>
        <w:t xml:space="preserve"> </w:t>
      </w:r>
      <w:proofErr w:type="spellStart"/>
      <w:r w:rsidRPr="00357F82">
        <w:rPr>
          <w:rFonts w:ascii="Arial" w:hAnsi="Arial" w:cs="Arial"/>
          <w:sz w:val="24"/>
          <w:szCs w:val="24"/>
        </w:rPr>
        <w:t>багийн</w:t>
      </w:r>
      <w:proofErr w:type="spellEnd"/>
      <w:r w:rsidRPr="00357F82">
        <w:rPr>
          <w:rFonts w:ascii="Arial" w:hAnsi="Arial" w:cs="Arial"/>
          <w:sz w:val="24"/>
          <w:szCs w:val="24"/>
        </w:rPr>
        <w:t xml:space="preserve"> </w:t>
      </w:r>
      <w:proofErr w:type="spellStart"/>
      <w:r w:rsidRPr="00357F82">
        <w:rPr>
          <w:rFonts w:ascii="Arial" w:hAnsi="Arial" w:cs="Arial"/>
          <w:sz w:val="24"/>
          <w:szCs w:val="24"/>
        </w:rPr>
        <w:t>айл</w:t>
      </w:r>
      <w:proofErr w:type="spellEnd"/>
      <w:r w:rsidRPr="00357F82">
        <w:rPr>
          <w:rFonts w:ascii="Arial" w:hAnsi="Arial" w:cs="Arial"/>
          <w:sz w:val="24"/>
          <w:szCs w:val="24"/>
        </w:rPr>
        <w:t xml:space="preserve"> </w:t>
      </w:r>
      <w:proofErr w:type="spellStart"/>
      <w:r w:rsidRPr="00357F82">
        <w:rPr>
          <w:rFonts w:ascii="Arial" w:hAnsi="Arial" w:cs="Arial"/>
          <w:sz w:val="24"/>
          <w:szCs w:val="24"/>
        </w:rPr>
        <w:t>өрхүүдэд</w:t>
      </w:r>
      <w:proofErr w:type="spellEnd"/>
      <w:r w:rsidRPr="00357F82">
        <w:rPr>
          <w:rFonts w:ascii="Arial" w:hAnsi="Arial" w:cs="Arial"/>
          <w:sz w:val="24"/>
          <w:szCs w:val="24"/>
        </w:rPr>
        <w:t xml:space="preserve"> </w:t>
      </w:r>
      <w:proofErr w:type="spellStart"/>
      <w:r w:rsidRPr="00357F82">
        <w:rPr>
          <w:rFonts w:ascii="Arial" w:hAnsi="Arial" w:cs="Arial"/>
          <w:sz w:val="24"/>
          <w:szCs w:val="24"/>
        </w:rPr>
        <w:t>төрийн</w:t>
      </w:r>
      <w:proofErr w:type="spellEnd"/>
      <w:r w:rsidRPr="00357F82">
        <w:rPr>
          <w:rFonts w:ascii="Arial" w:hAnsi="Arial" w:cs="Arial"/>
          <w:sz w:val="24"/>
          <w:szCs w:val="24"/>
        </w:rPr>
        <w:t xml:space="preserve"> </w:t>
      </w:r>
      <w:proofErr w:type="spellStart"/>
      <w:r w:rsidRPr="00357F82">
        <w:rPr>
          <w:rFonts w:ascii="Arial" w:hAnsi="Arial" w:cs="Arial"/>
          <w:sz w:val="24"/>
          <w:szCs w:val="24"/>
        </w:rPr>
        <w:t>боломжит</w:t>
      </w:r>
      <w:proofErr w:type="spellEnd"/>
      <w:r w:rsidRPr="00357F82">
        <w:rPr>
          <w:rFonts w:ascii="Arial" w:hAnsi="Arial" w:cs="Arial"/>
          <w:sz w:val="24"/>
          <w:szCs w:val="24"/>
        </w:rPr>
        <w:t xml:space="preserve"> </w:t>
      </w:r>
      <w:proofErr w:type="spellStart"/>
      <w:r w:rsidRPr="00357F82">
        <w:rPr>
          <w:rFonts w:ascii="Arial" w:hAnsi="Arial" w:cs="Arial"/>
          <w:sz w:val="24"/>
          <w:szCs w:val="24"/>
        </w:rPr>
        <w:t>үйлчилгээ</w:t>
      </w:r>
      <w:proofErr w:type="spellEnd"/>
      <w:r w:rsidRPr="00357F82">
        <w:rPr>
          <w:rFonts w:ascii="Arial" w:hAnsi="Arial" w:cs="Arial"/>
          <w:sz w:val="24"/>
          <w:szCs w:val="24"/>
        </w:rPr>
        <w:t xml:space="preserve">, </w:t>
      </w:r>
      <w:proofErr w:type="spellStart"/>
      <w:r w:rsidRPr="00357F82">
        <w:rPr>
          <w:rFonts w:ascii="Arial" w:hAnsi="Arial" w:cs="Arial"/>
          <w:sz w:val="24"/>
          <w:szCs w:val="24"/>
        </w:rPr>
        <w:t>эрх</w:t>
      </w:r>
      <w:proofErr w:type="spellEnd"/>
      <w:r w:rsidRPr="00357F82">
        <w:rPr>
          <w:rFonts w:ascii="Arial" w:hAnsi="Arial" w:cs="Arial"/>
          <w:sz w:val="24"/>
          <w:szCs w:val="24"/>
        </w:rPr>
        <w:t xml:space="preserve"> </w:t>
      </w:r>
      <w:proofErr w:type="spellStart"/>
      <w:r w:rsidRPr="00357F82">
        <w:rPr>
          <w:rFonts w:ascii="Arial" w:hAnsi="Arial" w:cs="Arial"/>
          <w:sz w:val="24"/>
          <w:szCs w:val="24"/>
        </w:rPr>
        <w:t>зүйн</w:t>
      </w:r>
      <w:proofErr w:type="spellEnd"/>
      <w:r w:rsidRPr="00357F82">
        <w:rPr>
          <w:rFonts w:ascii="Arial" w:hAnsi="Arial" w:cs="Arial"/>
          <w:sz w:val="24"/>
          <w:szCs w:val="24"/>
        </w:rPr>
        <w:t xml:space="preserve"> </w:t>
      </w:r>
      <w:proofErr w:type="spellStart"/>
      <w:r w:rsidRPr="00357F82">
        <w:rPr>
          <w:rFonts w:ascii="Arial" w:hAnsi="Arial" w:cs="Arial"/>
          <w:sz w:val="24"/>
          <w:szCs w:val="24"/>
        </w:rPr>
        <w:t>сургалт</w:t>
      </w:r>
      <w:proofErr w:type="spellEnd"/>
      <w:r w:rsidRPr="00357F82">
        <w:rPr>
          <w:rFonts w:ascii="Arial" w:hAnsi="Arial" w:cs="Arial"/>
          <w:sz w:val="24"/>
          <w:szCs w:val="24"/>
        </w:rPr>
        <w:t xml:space="preserve"> </w:t>
      </w:r>
      <w:proofErr w:type="spellStart"/>
      <w:r w:rsidRPr="00357F82">
        <w:rPr>
          <w:rFonts w:ascii="Arial" w:hAnsi="Arial" w:cs="Arial"/>
          <w:sz w:val="24"/>
          <w:szCs w:val="24"/>
        </w:rPr>
        <w:t>сурталчилгааг</w:t>
      </w:r>
      <w:proofErr w:type="spellEnd"/>
      <w:r w:rsidRPr="00357F82">
        <w:rPr>
          <w:rFonts w:ascii="Arial" w:hAnsi="Arial" w:cs="Arial"/>
          <w:sz w:val="24"/>
          <w:szCs w:val="24"/>
        </w:rPr>
        <w:t xml:space="preserve"> </w:t>
      </w:r>
      <w:proofErr w:type="spellStart"/>
      <w:r w:rsidRPr="00357F82">
        <w:rPr>
          <w:rFonts w:ascii="Arial" w:hAnsi="Arial" w:cs="Arial"/>
          <w:sz w:val="24"/>
          <w:szCs w:val="24"/>
        </w:rPr>
        <w:t>давхардсан</w:t>
      </w:r>
      <w:proofErr w:type="spellEnd"/>
      <w:r w:rsidRPr="00357F82">
        <w:rPr>
          <w:rFonts w:ascii="Arial" w:hAnsi="Arial" w:cs="Arial"/>
          <w:sz w:val="24"/>
          <w:szCs w:val="24"/>
        </w:rPr>
        <w:t xml:space="preserve"> </w:t>
      </w:r>
      <w:proofErr w:type="spellStart"/>
      <w:r w:rsidRPr="00357F82">
        <w:rPr>
          <w:rFonts w:ascii="Arial" w:hAnsi="Arial" w:cs="Arial"/>
          <w:sz w:val="24"/>
          <w:szCs w:val="24"/>
        </w:rPr>
        <w:t>тоогоор</w:t>
      </w:r>
      <w:proofErr w:type="spellEnd"/>
      <w:r w:rsidRPr="00357F82">
        <w:rPr>
          <w:rFonts w:ascii="Arial" w:hAnsi="Arial" w:cs="Arial"/>
          <w:sz w:val="24"/>
          <w:szCs w:val="24"/>
        </w:rPr>
        <w:t xml:space="preserve"> 6 </w:t>
      </w:r>
      <w:proofErr w:type="spellStart"/>
      <w:r w:rsidRPr="00357F82">
        <w:rPr>
          <w:rFonts w:ascii="Arial" w:hAnsi="Arial" w:cs="Arial"/>
          <w:sz w:val="24"/>
          <w:szCs w:val="24"/>
        </w:rPr>
        <w:t>багийн</w:t>
      </w:r>
      <w:proofErr w:type="spellEnd"/>
      <w:r w:rsidRPr="00357F82">
        <w:rPr>
          <w:rFonts w:ascii="Arial" w:hAnsi="Arial" w:cs="Arial"/>
          <w:sz w:val="24"/>
          <w:szCs w:val="24"/>
        </w:rPr>
        <w:t xml:space="preserve"> 600 </w:t>
      </w:r>
      <w:proofErr w:type="spellStart"/>
      <w:r w:rsidRPr="00357F82">
        <w:rPr>
          <w:rFonts w:ascii="Arial" w:hAnsi="Arial" w:cs="Arial"/>
          <w:sz w:val="24"/>
          <w:szCs w:val="24"/>
        </w:rPr>
        <w:t>гаруй</w:t>
      </w:r>
      <w:proofErr w:type="spellEnd"/>
      <w:r w:rsidRPr="00357F82">
        <w:rPr>
          <w:rFonts w:ascii="Arial" w:hAnsi="Arial" w:cs="Arial"/>
          <w:sz w:val="24"/>
          <w:szCs w:val="24"/>
        </w:rPr>
        <w:t xml:space="preserve"> </w:t>
      </w:r>
      <w:proofErr w:type="spellStart"/>
      <w:r w:rsidRPr="00357F82">
        <w:rPr>
          <w:rFonts w:ascii="Arial" w:hAnsi="Arial" w:cs="Arial"/>
          <w:sz w:val="24"/>
          <w:szCs w:val="24"/>
        </w:rPr>
        <w:t>малчин</w:t>
      </w:r>
      <w:proofErr w:type="spellEnd"/>
      <w:r w:rsidRPr="00357F82">
        <w:rPr>
          <w:rFonts w:ascii="Arial" w:hAnsi="Arial" w:cs="Arial"/>
          <w:sz w:val="24"/>
          <w:szCs w:val="24"/>
        </w:rPr>
        <w:t xml:space="preserve"> </w:t>
      </w:r>
      <w:proofErr w:type="spellStart"/>
      <w:r w:rsidRPr="00357F82">
        <w:rPr>
          <w:rFonts w:ascii="Arial" w:hAnsi="Arial" w:cs="Arial"/>
          <w:sz w:val="24"/>
          <w:szCs w:val="24"/>
        </w:rPr>
        <w:t>өрхийн</w:t>
      </w:r>
      <w:proofErr w:type="spellEnd"/>
      <w:r w:rsidRPr="00357F82">
        <w:rPr>
          <w:rFonts w:ascii="Arial" w:hAnsi="Arial" w:cs="Arial"/>
          <w:sz w:val="24"/>
          <w:szCs w:val="24"/>
        </w:rPr>
        <w:t xml:space="preserve"> 1260 </w:t>
      </w:r>
      <w:proofErr w:type="spellStart"/>
      <w:r w:rsidRPr="00357F82">
        <w:rPr>
          <w:rFonts w:ascii="Arial" w:hAnsi="Arial" w:cs="Arial"/>
          <w:sz w:val="24"/>
          <w:szCs w:val="24"/>
        </w:rPr>
        <w:t>гаруй</w:t>
      </w:r>
      <w:proofErr w:type="spellEnd"/>
      <w:r w:rsidRPr="00357F82">
        <w:rPr>
          <w:rFonts w:ascii="Arial" w:hAnsi="Arial" w:cs="Arial"/>
          <w:sz w:val="24"/>
          <w:szCs w:val="24"/>
        </w:rPr>
        <w:t xml:space="preserve"> </w:t>
      </w:r>
      <w:proofErr w:type="spellStart"/>
      <w:r w:rsidRPr="00357F82">
        <w:rPr>
          <w:rFonts w:ascii="Arial" w:hAnsi="Arial" w:cs="Arial"/>
          <w:sz w:val="24"/>
          <w:szCs w:val="24"/>
        </w:rPr>
        <w:t>иргэдэд</w:t>
      </w:r>
      <w:proofErr w:type="spellEnd"/>
      <w:r w:rsidRPr="00357F82">
        <w:rPr>
          <w:rFonts w:ascii="Arial" w:hAnsi="Arial" w:cs="Arial"/>
          <w:sz w:val="24"/>
          <w:szCs w:val="24"/>
        </w:rPr>
        <w:t xml:space="preserve"> </w:t>
      </w:r>
      <w:proofErr w:type="spellStart"/>
      <w:r w:rsidRPr="00357F82">
        <w:rPr>
          <w:rFonts w:ascii="Arial" w:hAnsi="Arial" w:cs="Arial"/>
          <w:sz w:val="24"/>
          <w:szCs w:val="24"/>
        </w:rPr>
        <w:t>хүргэж</w:t>
      </w:r>
      <w:proofErr w:type="spellEnd"/>
      <w:r w:rsidRPr="00357F82">
        <w:rPr>
          <w:rFonts w:ascii="Arial" w:hAnsi="Arial" w:cs="Arial"/>
          <w:sz w:val="24"/>
          <w:szCs w:val="24"/>
        </w:rPr>
        <w:t xml:space="preserve"> </w:t>
      </w:r>
      <w:proofErr w:type="spellStart"/>
      <w:r w:rsidRPr="00357F82">
        <w:rPr>
          <w:rFonts w:ascii="Arial" w:hAnsi="Arial" w:cs="Arial"/>
          <w:sz w:val="24"/>
          <w:szCs w:val="24"/>
        </w:rPr>
        <w:t>ажилласан</w:t>
      </w:r>
      <w:proofErr w:type="spellEnd"/>
      <w:r w:rsidRPr="00357F82">
        <w:rPr>
          <w:rFonts w:ascii="Arial" w:hAnsi="Arial" w:cs="Arial"/>
          <w:sz w:val="24"/>
          <w:szCs w:val="24"/>
        </w:rPr>
        <w:t xml:space="preserve">. </w:t>
      </w:r>
      <w:proofErr w:type="gramStart"/>
      <w:r w:rsidRPr="00357F82">
        <w:rPr>
          <w:rFonts w:ascii="Arial" w:hAnsi="Arial" w:cs="Arial"/>
          <w:sz w:val="24"/>
          <w:szCs w:val="24"/>
        </w:rPr>
        <w:t xml:space="preserve">15 </w:t>
      </w:r>
      <w:proofErr w:type="spellStart"/>
      <w:r w:rsidRPr="00357F82">
        <w:rPr>
          <w:rFonts w:ascii="Arial" w:hAnsi="Arial" w:cs="Arial"/>
          <w:sz w:val="24"/>
          <w:szCs w:val="24"/>
        </w:rPr>
        <w:t>хуулийн</w:t>
      </w:r>
      <w:proofErr w:type="spellEnd"/>
      <w:r w:rsidRPr="00357F82">
        <w:rPr>
          <w:rFonts w:ascii="Arial" w:hAnsi="Arial" w:cs="Arial"/>
          <w:sz w:val="24"/>
          <w:szCs w:val="24"/>
        </w:rPr>
        <w:t xml:space="preserve"> 300 </w:t>
      </w:r>
      <w:proofErr w:type="spellStart"/>
      <w:r w:rsidRPr="00357F82">
        <w:rPr>
          <w:rFonts w:ascii="Arial" w:hAnsi="Arial" w:cs="Arial"/>
          <w:sz w:val="24"/>
          <w:szCs w:val="24"/>
        </w:rPr>
        <w:t>гаруй</w:t>
      </w:r>
      <w:proofErr w:type="spellEnd"/>
      <w:r w:rsidRPr="00357F82">
        <w:rPr>
          <w:rFonts w:ascii="Arial" w:hAnsi="Arial" w:cs="Arial"/>
          <w:sz w:val="24"/>
          <w:szCs w:val="24"/>
        </w:rPr>
        <w:t xml:space="preserve"> </w:t>
      </w:r>
      <w:proofErr w:type="spellStart"/>
      <w:r w:rsidRPr="00357F82">
        <w:rPr>
          <w:rFonts w:ascii="Arial" w:hAnsi="Arial" w:cs="Arial"/>
          <w:sz w:val="24"/>
          <w:szCs w:val="24"/>
        </w:rPr>
        <w:t>зүйл</w:t>
      </w:r>
      <w:proofErr w:type="spellEnd"/>
      <w:r w:rsidRPr="00357F82">
        <w:rPr>
          <w:rFonts w:ascii="Arial" w:hAnsi="Arial" w:cs="Arial"/>
          <w:sz w:val="24"/>
          <w:szCs w:val="24"/>
        </w:rPr>
        <w:t xml:space="preserve">, </w:t>
      </w:r>
      <w:proofErr w:type="spellStart"/>
      <w:r w:rsidRPr="00357F82">
        <w:rPr>
          <w:rFonts w:ascii="Arial" w:hAnsi="Arial" w:cs="Arial"/>
          <w:sz w:val="24"/>
          <w:szCs w:val="24"/>
        </w:rPr>
        <w:t>заалтаар</w:t>
      </w:r>
      <w:proofErr w:type="spellEnd"/>
      <w:r w:rsidRPr="00357F82">
        <w:rPr>
          <w:rFonts w:ascii="Arial" w:hAnsi="Arial" w:cs="Arial"/>
          <w:sz w:val="24"/>
          <w:szCs w:val="24"/>
        </w:rPr>
        <w:t xml:space="preserve"> </w:t>
      </w:r>
      <w:proofErr w:type="spellStart"/>
      <w:r w:rsidRPr="00357F82">
        <w:rPr>
          <w:rFonts w:ascii="Arial" w:hAnsi="Arial" w:cs="Arial"/>
          <w:sz w:val="24"/>
          <w:szCs w:val="24"/>
        </w:rPr>
        <w:t>хялбаршуулсан</w:t>
      </w:r>
      <w:proofErr w:type="spellEnd"/>
      <w:r w:rsidRPr="00357F82">
        <w:rPr>
          <w:rFonts w:ascii="Arial" w:hAnsi="Arial" w:cs="Arial"/>
          <w:sz w:val="24"/>
          <w:szCs w:val="24"/>
        </w:rPr>
        <w:t xml:space="preserve"> </w:t>
      </w:r>
      <w:proofErr w:type="spellStart"/>
      <w:r w:rsidRPr="00357F82">
        <w:rPr>
          <w:rFonts w:ascii="Arial" w:hAnsi="Arial" w:cs="Arial"/>
          <w:sz w:val="24"/>
          <w:szCs w:val="24"/>
        </w:rPr>
        <w:t>гарын</w:t>
      </w:r>
      <w:proofErr w:type="spellEnd"/>
      <w:r w:rsidRPr="00357F82">
        <w:rPr>
          <w:rFonts w:ascii="Arial" w:hAnsi="Arial" w:cs="Arial"/>
          <w:sz w:val="24"/>
          <w:szCs w:val="24"/>
        </w:rPr>
        <w:t xml:space="preserve"> </w:t>
      </w:r>
      <w:proofErr w:type="spellStart"/>
      <w:r w:rsidRPr="00357F82">
        <w:rPr>
          <w:rFonts w:ascii="Arial" w:hAnsi="Arial" w:cs="Arial"/>
          <w:sz w:val="24"/>
          <w:szCs w:val="24"/>
        </w:rPr>
        <w:t>авлагыг</w:t>
      </w:r>
      <w:proofErr w:type="spellEnd"/>
      <w:r w:rsidRPr="00357F82">
        <w:rPr>
          <w:rFonts w:ascii="Arial" w:hAnsi="Arial" w:cs="Arial"/>
          <w:sz w:val="24"/>
          <w:szCs w:val="24"/>
        </w:rPr>
        <w:t xml:space="preserve"> 950 </w:t>
      </w:r>
      <w:proofErr w:type="spellStart"/>
      <w:r w:rsidRPr="00357F82">
        <w:rPr>
          <w:rFonts w:ascii="Arial" w:hAnsi="Arial" w:cs="Arial"/>
          <w:sz w:val="24"/>
          <w:szCs w:val="24"/>
        </w:rPr>
        <w:t>гаруй</w:t>
      </w:r>
      <w:proofErr w:type="spellEnd"/>
      <w:r w:rsidRPr="00357F82">
        <w:rPr>
          <w:rFonts w:ascii="Arial" w:hAnsi="Arial" w:cs="Arial"/>
          <w:sz w:val="24"/>
          <w:szCs w:val="24"/>
        </w:rPr>
        <w:t xml:space="preserve"> </w:t>
      </w:r>
      <w:proofErr w:type="spellStart"/>
      <w:r w:rsidRPr="00357F82">
        <w:rPr>
          <w:rFonts w:ascii="Arial" w:hAnsi="Arial" w:cs="Arial"/>
          <w:sz w:val="24"/>
          <w:szCs w:val="24"/>
        </w:rPr>
        <w:t>бэлтгэн</w:t>
      </w:r>
      <w:proofErr w:type="spellEnd"/>
      <w:r w:rsidRPr="00357F82">
        <w:rPr>
          <w:rFonts w:ascii="Arial" w:hAnsi="Arial" w:cs="Arial"/>
          <w:sz w:val="24"/>
          <w:szCs w:val="24"/>
        </w:rPr>
        <w:t xml:space="preserve"> </w:t>
      </w:r>
      <w:proofErr w:type="spellStart"/>
      <w:r w:rsidRPr="00357F82">
        <w:rPr>
          <w:rFonts w:ascii="Arial" w:hAnsi="Arial" w:cs="Arial"/>
          <w:sz w:val="24"/>
          <w:szCs w:val="24"/>
        </w:rPr>
        <w:t>иргэдэд</w:t>
      </w:r>
      <w:proofErr w:type="spellEnd"/>
      <w:r w:rsidRPr="00357F82">
        <w:rPr>
          <w:rFonts w:ascii="Arial" w:hAnsi="Arial" w:cs="Arial"/>
          <w:sz w:val="24"/>
          <w:szCs w:val="24"/>
        </w:rPr>
        <w:t xml:space="preserve"> </w:t>
      </w:r>
      <w:proofErr w:type="spellStart"/>
      <w:r w:rsidRPr="00357F82">
        <w:rPr>
          <w:rFonts w:ascii="Arial" w:hAnsi="Arial" w:cs="Arial"/>
          <w:sz w:val="24"/>
          <w:szCs w:val="24"/>
        </w:rPr>
        <w:t>тарааж</w:t>
      </w:r>
      <w:proofErr w:type="spellEnd"/>
      <w:r w:rsidRPr="00357F82">
        <w:rPr>
          <w:rFonts w:ascii="Arial" w:hAnsi="Arial" w:cs="Arial"/>
          <w:sz w:val="24"/>
          <w:szCs w:val="24"/>
        </w:rPr>
        <w:t xml:space="preserve"> </w:t>
      </w:r>
      <w:proofErr w:type="spellStart"/>
      <w:r w:rsidRPr="00357F82">
        <w:rPr>
          <w:rFonts w:ascii="Arial" w:hAnsi="Arial" w:cs="Arial"/>
          <w:sz w:val="24"/>
          <w:szCs w:val="24"/>
        </w:rPr>
        <w:t>олгосон</w:t>
      </w:r>
      <w:proofErr w:type="spellEnd"/>
      <w:r w:rsidRPr="00357F82">
        <w:rPr>
          <w:rFonts w:ascii="Arial" w:hAnsi="Arial" w:cs="Arial"/>
          <w:sz w:val="24"/>
          <w:szCs w:val="24"/>
        </w:rPr>
        <w:t>.</w:t>
      </w:r>
      <w:proofErr w:type="gramEnd"/>
    </w:p>
    <w:p w:rsidR="002C1805" w:rsidRPr="00357F82" w:rsidRDefault="002C1805" w:rsidP="00357F82">
      <w:pPr>
        <w:pStyle w:val="NormalWeb"/>
        <w:spacing w:after="0" w:afterAutospacing="0" w:line="360" w:lineRule="auto"/>
        <w:jc w:val="both"/>
        <w:rPr>
          <w:rFonts w:ascii="Arial" w:hAnsi="Arial" w:cs="Arial"/>
          <w:sz w:val="24"/>
          <w:szCs w:val="24"/>
          <w:lang w:val="mn-MN"/>
        </w:rPr>
      </w:pPr>
      <w:r w:rsidRPr="00357F82">
        <w:rPr>
          <w:rFonts w:ascii="Arial" w:hAnsi="Arial" w:cs="Arial"/>
          <w:sz w:val="24"/>
          <w:szCs w:val="24"/>
          <w:lang w:val="mn-MN"/>
        </w:rPr>
        <w:t>Мөн аймгийн Цагдаагийн газар, сумын ИТХ-тай хамтран иргэдийг гэмт хэрэг зөрчлөөс урьдчилан сэргийлэх чиглэлээр сургалт нөлөөллийн арга хэмжээг 2023 оны 11 дүгээр сард зохион байгуулан ажилласан.</w:t>
      </w:r>
    </w:p>
    <w:p w:rsidR="002C1805" w:rsidRPr="00357F82" w:rsidRDefault="002C1805" w:rsidP="00357F82">
      <w:pPr>
        <w:spacing w:line="360" w:lineRule="auto"/>
        <w:ind w:firstLine="720"/>
        <w:jc w:val="both"/>
        <w:rPr>
          <w:rFonts w:ascii="Arial" w:hAnsi="Arial" w:cs="Arial"/>
          <w:sz w:val="24"/>
          <w:szCs w:val="24"/>
          <w:lang w:val="mn-MN"/>
        </w:rPr>
      </w:pPr>
      <w:r w:rsidRPr="00357F82">
        <w:rPr>
          <w:rFonts w:ascii="Arial" w:hAnsi="Arial" w:cs="Arial"/>
          <w:sz w:val="24"/>
          <w:szCs w:val="24"/>
          <w:lang w:val="mn-MN"/>
        </w:rPr>
        <w:t>Иргэдийн эрх зүйн боловсролыг чиглэлээр мэргэжилтэн албан хаагчид хариуцан ажлынхаа чиг үүргийн хүрээнд хууль тогтоомжийг сурталчлах чиглэлээр сургалтуудыг тогтмол зохион байгуулан ажиллаж байна.</w:t>
      </w:r>
    </w:p>
    <w:p w:rsidR="002C1805" w:rsidRPr="00357F82" w:rsidRDefault="002C1805" w:rsidP="00357F82">
      <w:pPr>
        <w:spacing w:line="360" w:lineRule="auto"/>
        <w:ind w:firstLine="720"/>
        <w:jc w:val="both"/>
        <w:rPr>
          <w:rFonts w:ascii="Arial" w:hAnsi="Arial" w:cs="Arial"/>
          <w:sz w:val="24"/>
          <w:szCs w:val="24"/>
          <w:lang w:val="mn-MN"/>
        </w:rPr>
      </w:pPr>
      <w:r w:rsidRPr="00357F82">
        <w:rPr>
          <w:rFonts w:ascii="Arial" w:hAnsi="Arial" w:cs="Arial"/>
          <w:sz w:val="24"/>
          <w:szCs w:val="24"/>
          <w:lang w:val="mn-MN"/>
        </w:rPr>
        <w:t xml:space="preserve">“Цахим  Баянхонгор” аймгийн дэд  хөтөлбөрийн  хүрээнд Төрийн  архивын төлөвлөгөөнд   2023 онд байгууллагуудаас  баримт    хүлээн  авахаар тусгагдсаны  дагуу сумын  төрийн  байгууллагуудын   архивт  хадгалагдаж  байгаа  2020 оны  байнга  хадгалах  баримтуудыг  цахим  болон  цаасан  хэлбэрээр  дасны  хамт  төрийн  архивт  хүлээлгэн  өгөх  ажлыг сумын  төрийн  байгууллагууд  хуваарьт  хугацаа болох  2022.04.23-наас 2022.05.26-ныг хүртэлх  хугацаанд  ЗДТГ-ын  архив  бичиг  хэргийн  ажилтан   П.Соёлмаа нь  төрийн   архивын тасагт   ажиллаж,  цахимд  шилжүүлэх  ажлыг  хийж гүйцэтгэв.  </w:t>
      </w:r>
    </w:p>
    <w:p w:rsidR="002C1805" w:rsidRPr="00357F82" w:rsidRDefault="002C1805" w:rsidP="00357F82">
      <w:pPr>
        <w:spacing w:line="360" w:lineRule="auto"/>
        <w:jc w:val="both"/>
        <w:rPr>
          <w:rFonts w:ascii="Arial" w:hAnsi="Arial" w:cs="Arial"/>
          <w:sz w:val="24"/>
          <w:szCs w:val="24"/>
          <w:lang w:val="mn-MN"/>
        </w:rPr>
      </w:pPr>
      <w:r w:rsidRPr="00357F82">
        <w:rPr>
          <w:rFonts w:ascii="Arial" w:hAnsi="Arial" w:cs="Arial"/>
          <w:sz w:val="24"/>
          <w:szCs w:val="24"/>
          <w:lang w:val="mn-MN"/>
        </w:rPr>
        <w:t xml:space="preserve">Тамгын  газар   байнга  хадгалах  2020 оны 162  баримтын  2474  хуудас, нөхөн 2017 оны 153  баримтын 1554 хуудас  баримтуудыг  нийт 325 баримтыг  цахим  болон  цаасан  хэлбэрээр  дансны  хамт  төрийн  архивт  актаар  хүлээлгэн  өгсөн.  </w:t>
      </w:r>
    </w:p>
    <w:p w:rsidR="002C1805" w:rsidRPr="00357F82" w:rsidRDefault="002C1805" w:rsidP="00357F82">
      <w:pPr>
        <w:spacing w:line="360" w:lineRule="auto"/>
        <w:jc w:val="both"/>
        <w:rPr>
          <w:rFonts w:ascii="Arial" w:hAnsi="Arial" w:cs="Arial"/>
          <w:sz w:val="24"/>
          <w:szCs w:val="24"/>
          <w:lang w:val="mn-MN"/>
        </w:rPr>
      </w:pPr>
      <w:r w:rsidRPr="00357F82">
        <w:rPr>
          <w:rFonts w:ascii="Arial" w:hAnsi="Arial" w:cs="Arial"/>
          <w:sz w:val="24"/>
          <w:szCs w:val="24"/>
          <w:lang w:val="mn-MN"/>
        </w:rPr>
        <w:tab/>
      </w:r>
      <w:r w:rsidRPr="00357F82">
        <w:rPr>
          <w:rFonts w:ascii="Arial" w:hAnsi="Arial" w:cs="Arial"/>
          <w:sz w:val="24"/>
          <w:szCs w:val="24"/>
          <w:lang w:val="mn-MN"/>
        </w:rPr>
        <w:t>Байгууллагын 2022 оны ХХНЖ  дагуу 456 баримт хүлээн авахаас хагас жилийн байдлаар удирдлагын болон санхүүгийн алба, Хөдөө аж ахуйн тасгийн албан хаагчид бусад мэргэжилтэн албан хаагчдаас  389 баримтыг бүртгэлээр хүлээн авч ажилласан байна.</w:t>
      </w:r>
    </w:p>
    <w:p w:rsidR="002C1805" w:rsidRPr="00357F82" w:rsidRDefault="002C1805" w:rsidP="00357F82">
      <w:pPr>
        <w:spacing w:line="360" w:lineRule="auto"/>
        <w:jc w:val="both"/>
        <w:rPr>
          <w:rFonts w:ascii="Arial" w:hAnsi="Arial" w:cs="Arial"/>
          <w:color w:val="333333"/>
          <w:sz w:val="24"/>
          <w:szCs w:val="24"/>
          <w:shd w:val="clear" w:color="auto" w:fill="FFFFFF"/>
          <w:lang w:val="mn-MN"/>
        </w:rPr>
      </w:pPr>
      <w:r w:rsidRPr="00357F82">
        <w:rPr>
          <w:rFonts w:ascii="Arial" w:hAnsi="Arial" w:cs="Arial"/>
          <w:sz w:val="24"/>
          <w:szCs w:val="24"/>
          <w:lang w:val="mn-MN"/>
        </w:rPr>
        <w:tab/>
      </w:r>
      <w:proofErr w:type="gramStart"/>
      <w:r w:rsidRPr="00357F82">
        <w:rPr>
          <w:rFonts w:ascii="Arial" w:hAnsi="Arial" w:cs="Arial"/>
          <w:color w:val="333333"/>
          <w:sz w:val="24"/>
          <w:szCs w:val="24"/>
          <w:shd w:val="clear" w:color="auto" w:fill="FFFFFF"/>
        </w:rPr>
        <w:t xml:space="preserve">ERP </w:t>
      </w:r>
      <w:proofErr w:type="spellStart"/>
      <w:r w:rsidRPr="00357F82">
        <w:rPr>
          <w:rFonts w:ascii="Arial" w:hAnsi="Arial" w:cs="Arial"/>
          <w:color w:val="333333"/>
          <w:sz w:val="24"/>
          <w:szCs w:val="24"/>
          <w:shd w:val="clear" w:color="auto" w:fill="FFFFFF"/>
        </w:rPr>
        <w:t>системийг</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ашиглан</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Хүний</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нөөцийн</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мэдээллийг</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шинэчилж</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албан</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бичиг</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хүлээн</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авч</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албан</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бичгийг</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явуулж</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байна</w:t>
      </w:r>
      <w:proofErr w:type="spellEnd"/>
      <w:r w:rsidRPr="00357F82">
        <w:rPr>
          <w:rFonts w:ascii="Arial" w:hAnsi="Arial" w:cs="Arial"/>
          <w:color w:val="333333"/>
          <w:sz w:val="24"/>
          <w:szCs w:val="24"/>
          <w:shd w:val="clear" w:color="auto" w:fill="FFFFFF"/>
        </w:rPr>
        <w:t>.</w:t>
      </w:r>
      <w:proofErr w:type="gramEnd"/>
      <w:r w:rsidRPr="00357F82">
        <w:rPr>
          <w:rFonts w:ascii="Arial" w:hAnsi="Arial" w:cs="Arial"/>
          <w:color w:val="333333"/>
          <w:sz w:val="24"/>
          <w:szCs w:val="24"/>
          <w:shd w:val="clear" w:color="auto" w:fill="FFFFFF"/>
        </w:rPr>
        <w:t xml:space="preserve"> 2023 </w:t>
      </w:r>
      <w:proofErr w:type="spellStart"/>
      <w:r w:rsidRPr="00357F82">
        <w:rPr>
          <w:rFonts w:ascii="Arial" w:hAnsi="Arial" w:cs="Arial"/>
          <w:color w:val="333333"/>
          <w:sz w:val="24"/>
          <w:szCs w:val="24"/>
          <w:shd w:val="clear" w:color="auto" w:fill="FFFFFF"/>
        </w:rPr>
        <w:t>оны</w:t>
      </w:r>
      <w:proofErr w:type="spellEnd"/>
      <w:r w:rsidRPr="00357F82">
        <w:rPr>
          <w:rFonts w:ascii="Arial" w:hAnsi="Arial" w:cs="Arial"/>
          <w:color w:val="333333"/>
          <w:sz w:val="24"/>
          <w:szCs w:val="24"/>
          <w:shd w:val="clear" w:color="auto" w:fill="FFFFFF"/>
        </w:rPr>
        <w:t xml:space="preserve"> 12 </w:t>
      </w:r>
      <w:proofErr w:type="spellStart"/>
      <w:r w:rsidRPr="00357F82">
        <w:rPr>
          <w:rFonts w:ascii="Arial" w:hAnsi="Arial" w:cs="Arial"/>
          <w:color w:val="333333"/>
          <w:sz w:val="24"/>
          <w:szCs w:val="24"/>
          <w:shd w:val="clear" w:color="auto" w:fill="FFFFFF"/>
        </w:rPr>
        <w:t>дугаар</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сарын</w:t>
      </w:r>
      <w:proofErr w:type="spellEnd"/>
      <w:r w:rsidRPr="00357F82">
        <w:rPr>
          <w:rFonts w:ascii="Arial" w:hAnsi="Arial" w:cs="Arial"/>
          <w:color w:val="333333"/>
          <w:sz w:val="24"/>
          <w:szCs w:val="24"/>
          <w:shd w:val="clear" w:color="auto" w:fill="FFFFFF"/>
        </w:rPr>
        <w:t xml:space="preserve"> 15-ний </w:t>
      </w:r>
      <w:proofErr w:type="spellStart"/>
      <w:r w:rsidRPr="00357F82">
        <w:rPr>
          <w:rFonts w:ascii="Arial" w:hAnsi="Arial" w:cs="Arial"/>
          <w:color w:val="333333"/>
          <w:sz w:val="24"/>
          <w:szCs w:val="24"/>
          <w:shd w:val="clear" w:color="auto" w:fill="FFFFFF"/>
        </w:rPr>
        <w:t>өдрийн</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байдлаар</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Засаг</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даргын</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тамгын</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газар</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нь</w:t>
      </w:r>
      <w:proofErr w:type="spellEnd"/>
      <w:r w:rsidRPr="00357F82">
        <w:rPr>
          <w:rFonts w:ascii="Arial" w:hAnsi="Arial" w:cs="Arial"/>
          <w:color w:val="333333"/>
          <w:sz w:val="24"/>
          <w:szCs w:val="24"/>
          <w:shd w:val="clear" w:color="auto" w:fill="FFFFFF"/>
        </w:rPr>
        <w:t xml:space="preserve"> ERP </w:t>
      </w:r>
      <w:proofErr w:type="spellStart"/>
      <w:r w:rsidRPr="00357F82">
        <w:rPr>
          <w:rFonts w:ascii="Arial" w:hAnsi="Arial" w:cs="Arial"/>
          <w:color w:val="333333"/>
          <w:sz w:val="24"/>
          <w:szCs w:val="24"/>
          <w:shd w:val="clear" w:color="auto" w:fill="FFFFFF"/>
        </w:rPr>
        <w:t>системээр</w:t>
      </w:r>
      <w:proofErr w:type="spellEnd"/>
      <w:r w:rsidRPr="00357F82">
        <w:rPr>
          <w:rFonts w:ascii="Arial" w:hAnsi="Arial" w:cs="Arial"/>
          <w:color w:val="333333"/>
          <w:sz w:val="24"/>
          <w:szCs w:val="24"/>
          <w:shd w:val="clear" w:color="auto" w:fill="FFFFFF"/>
        </w:rPr>
        <w:t xml:space="preserve"> 554 </w:t>
      </w:r>
      <w:proofErr w:type="spellStart"/>
      <w:r w:rsidRPr="00357F82">
        <w:rPr>
          <w:rFonts w:ascii="Arial" w:hAnsi="Arial" w:cs="Arial"/>
          <w:color w:val="333333"/>
          <w:sz w:val="24"/>
          <w:szCs w:val="24"/>
          <w:shd w:val="clear" w:color="auto" w:fill="FFFFFF"/>
        </w:rPr>
        <w:t>бичиг</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хүлээн</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авч</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lastRenderedPageBreak/>
        <w:t>бүртгэн</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харилцагч</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байгууллагуудад</w:t>
      </w:r>
      <w:proofErr w:type="spellEnd"/>
      <w:r w:rsidRPr="00357F82">
        <w:rPr>
          <w:rFonts w:ascii="Arial" w:hAnsi="Arial" w:cs="Arial"/>
          <w:color w:val="333333"/>
          <w:sz w:val="24"/>
          <w:szCs w:val="24"/>
          <w:shd w:val="clear" w:color="auto" w:fill="FFFFFF"/>
        </w:rPr>
        <w:t xml:space="preserve"> 292 </w:t>
      </w:r>
      <w:proofErr w:type="spellStart"/>
      <w:r w:rsidRPr="00357F82">
        <w:rPr>
          <w:rFonts w:ascii="Arial" w:hAnsi="Arial" w:cs="Arial"/>
          <w:color w:val="333333"/>
          <w:sz w:val="24"/>
          <w:szCs w:val="24"/>
          <w:shd w:val="clear" w:color="auto" w:fill="FFFFFF"/>
        </w:rPr>
        <w:t>бичиг</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илгээн</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байгууллага</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албан</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тушаалтанд</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ирүүлсэн</w:t>
      </w:r>
      <w:proofErr w:type="spellEnd"/>
      <w:r w:rsidRPr="00357F82">
        <w:rPr>
          <w:rFonts w:ascii="Arial" w:hAnsi="Arial" w:cs="Arial"/>
          <w:color w:val="333333"/>
          <w:sz w:val="24"/>
          <w:szCs w:val="24"/>
          <w:shd w:val="clear" w:color="auto" w:fill="FFFFFF"/>
        </w:rPr>
        <w:t xml:space="preserve"> 12 </w:t>
      </w:r>
      <w:proofErr w:type="spellStart"/>
      <w:r w:rsidRPr="00357F82">
        <w:rPr>
          <w:rFonts w:ascii="Arial" w:hAnsi="Arial" w:cs="Arial"/>
          <w:color w:val="333333"/>
          <w:sz w:val="24"/>
          <w:szCs w:val="24"/>
          <w:shd w:val="clear" w:color="auto" w:fill="FFFFFF"/>
        </w:rPr>
        <w:t>өргөдөлийг</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бүртгэн</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ажилласан</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байна</w:t>
      </w:r>
      <w:proofErr w:type="spellEnd"/>
      <w:r w:rsidRPr="00357F82">
        <w:rPr>
          <w:rFonts w:ascii="Arial" w:hAnsi="Arial" w:cs="Arial"/>
          <w:color w:val="333333"/>
          <w:sz w:val="24"/>
          <w:szCs w:val="24"/>
          <w:shd w:val="clear" w:color="auto" w:fill="FFFFFF"/>
        </w:rPr>
        <w:t xml:space="preserve">. </w:t>
      </w:r>
      <w:proofErr w:type="spellStart"/>
      <w:proofErr w:type="gramStart"/>
      <w:r w:rsidRPr="00357F82">
        <w:rPr>
          <w:rFonts w:ascii="Arial" w:hAnsi="Arial" w:cs="Arial"/>
          <w:color w:val="333333"/>
          <w:sz w:val="24"/>
          <w:szCs w:val="24"/>
          <w:shd w:val="clear" w:color="auto" w:fill="FFFFFF"/>
        </w:rPr>
        <w:t>Тус</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системийг</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ашиглан</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дотоод</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баримт</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бичиг</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шилжүүлэн</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ажиллаж</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байна</w:t>
      </w:r>
      <w:proofErr w:type="spellEnd"/>
      <w:r w:rsidRPr="00357F82">
        <w:rPr>
          <w:rFonts w:ascii="Arial" w:hAnsi="Arial" w:cs="Arial"/>
          <w:color w:val="333333"/>
          <w:sz w:val="24"/>
          <w:szCs w:val="24"/>
          <w:shd w:val="clear" w:color="auto" w:fill="FFFFFF"/>
        </w:rPr>
        <w:t>.</w:t>
      </w:r>
      <w:proofErr w:type="gramEnd"/>
      <w:r w:rsidRPr="00357F82">
        <w:rPr>
          <w:rFonts w:ascii="Arial" w:hAnsi="Arial" w:cs="Arial"/>
          <w:color w:val="333333"/>
          <w:sz w:val="24"/>
          <w:szCs w:val="24"/>
          <w:shd w:val="clear" w:color="auto" w:fill="FFFFFF"/>
        </w:rPr>
        <w:t xml:space="preserve"> </w:t>
      </w:r>
      <w:proofErr w:type="spellStart"/>
      <w:proofErr w:type="gramStart"/>
      <w:r w:rsidRPr="00357F82">
        <w:rPr>
          <w:rFonts w:ascii="Arial" w:hAnsi="Arial" w:cs="Arial"/>
          <w:color w:val="333333"/>
          <w:sz w:val="24"/>
          <w:szCs w:val="24"/>
          <w:shd w:val="clear" w:color="auto" w:fill="FFFFFF"/>
        </w:rPr>
        <w:t>Мөн</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албан</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бичиг</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солилцооны</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Docx</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токенд</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холбогдсон</w:t>
      </w:r>
      <w:proofErr w:type="spellEnd"/>
      <w:r w:rsidRPr="00357F82">
        <w:rPr>
          <w:rFonts w:ascii="Arial" w:hAnsi="Arial" w:cs="Arial"/>
          <w:color w:val="333333"/>
          <w:sz w:val="24"/>
          <w:szCs w:val="24"/>
          <w:shd w:val="clear" w:color="auto" w:fill="FFFFFF"/>
        </w:rPr>
        <w:t>.</w:t>
      </w:r>
      <w:proofErr w:type="gramEnd"/>
      <w:r w:rsidRPr="00357F82">
        <w:rPr>
          <w:rFonts w:ascii="Arial" w:hAnsi="Arial" w:cs="Arial"/>
          <w:color w:val="333333"/>
          <w:sz w:val="24"/>
          <w:szCs w:val="24"/>
          <w:shd w:val="clear" w:color="auto" w:fill="FFFFFF"/>
        </w:rPr>
        <w:t xml:space="preserve"> </w:t>
      </w:r>
      <w:proofErr w:type="spellStart"/>
      <w:proofErr w:type="gramStart"/>
      <w:r w:rsidRPr="00357F82">
        <w:rPr>
          <w:rFonts w:ascii="Arial" w:hAnsi="Arial" w:cs="Arial"/>
          <w:color w:val="333333"/>
          <w:sz w:val="24"/>
          <w:szCs w:val="24"/>
          <w:shd w:val="clear" w:color="auto" w:fill="FFFFFF"/>
        </w:rPr>
        <w:t>Байгууллагын</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албан</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хаагчдын</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цаг</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бүртгэлийг</w:t>
      </w:r>
      <w:proofErr w:type="spellEnd"/>
      <w:r w:rsidRPr="00357F82">
        <w:rPr>
          <w:rFonts w:ascii="Arial" w:hAnsi="Arial" w:cs="Arial"/>
          <w:color w:val="333333"/>
          <w:sz w:val="24"/>
          <w:szCs w:val="24"/>
          <w:shd w:val="clear" w:color="auto" w:fill="FFFFFF"/>
        </w:rPr>
        <w:t xml:space="preserve"> QR </w:t>
      </w:r>
      <w:proofErr w:type="spellStart"/>
      <w:r w:rsidRPr="00357F82">
        <w:rPr>
          <w:rFonts w:ascii="Arial" w:hAnsi="Arial" w:cs="Arial"/>
          <w:color w:val="333333"/>
          <w:sz w:val="24"/>
          <w:szCs w:val="24"/>
          <w:shd w:val="clear" w:color="auto" w:fill="FFFFFF"/>
        </w:rPr>
        <w:t>кодоор</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бүртгэж</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хэвшээд</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байна</w:t>
      </w:r>
      <w:proofErr w:type="spellEnd"/>
      <w:r w:rsidRPr="00357F82">
        <w:rPr>
          <w:rFonts w:ascii="Arial" w:hAnsi="Arial" w:cs="Arial"/>
          <w:color w:val="333333"/>
          <w:sz w:val="24"/>
          <w:szCs w:val="24"/>
          <w:shd w:val="clear" w:color="auto" w:fill="FFFFFF"/>
        </w:rPr>
        <w:t>.</w:t>
      </w:r>
      <w:proofErr w:type="gramEnd"/>
      <w:r w:rsidRPr="00357F82">
        <w:rPr>
          <w:rFonts w:ascii="Arial" w:hAnsi="Arial" w:cs="Arial"/>
          <w:color w:val="333333"/>
          <w:sz w:val="24"/>
          <w:szCs w:val="24"/>
        </w:rPr>
        <w:br/>
      </w:r>
      <w:proofErr w:type="spellStart"/>
      <w:r w:rsidRPr="00357F82">
        <w:rPr>
          <w:rFonts w:ascii="Arial" w:hAnsi="Arial" w:cs="Arial"/>
          <w:color w:val="333333"/>
          <w:sz w:val="24"/>
          <w:szCs w:val="24"/>
          <w:shd w:val="clear" w:color="auto" w:fill="FFFFFF"/>
        </w:rPr>
        <w:t>Тайлант</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онд</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албан</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бичиг</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төлөвлөлтийн</w:t>
      </w:r>
      <w:proofErr w:type="spellEnd"/>
      <w:r w:rsidRPr="00357F82">
        <w:rPr>
          <w:rFonts w:ascii="Arial" w:hAnsi="Arial" w:cs="Arial"/>
          <w:color w:val="333333"/>
          <w:sz w:val="24"/>
          <w:szCs w:val="24"/>
          <w:shd w:val="clear" w:color="auto" w:fill="FFFFFF"/>
        </w:rPr>
        <w:t xml:space="preserve"> eoffice.bayanhongor.gov.mn </w:t>
      </w:r>
      <w:proofErr w:type="spellStart"/>
      <w:r w:rsidRPr="00357F82">
        <w:rPr>
          <w:rFonts w:ascii="Arial" w:hAnsi="Arial" w:cs="Arial"/>
          <w:color w:val="333333"/>
          <w:sz w:val="24"/>
          <w:szCs w:val="24"/>
          <w:shd w:val="clear" w:color="auto" w:fill="FFFFFF"/>
        </w:rPr>
        <w:t>цахим</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системийг</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бүрэн</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цаасгүй</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технологиийг</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нэвтрүүлэн</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нийт</w:t>
      </w:r>
      <w:proofErr w:type="spellEnd"/>
      <w:r w:rsidRPr="00357F82">
        <w:rPr>
          <w:rFonts w:ascii="Arial" w:hAnsi="Arial" w:cs="Arial"/>
          <w:color w:val="333333"/>
          <w:sz w:val="24"/>
          <w:szCs w:val="24"/>
          <w:shd w:val="clear" w:color="auto" w:fill="FFFFFF"/>
        </w:rPr>
        <w:t xml:space="preserve"> 39 </w:t>
      </w:r>
      <w:proofErr w:type="spellStart"/>
      <w:r w:rsidRPr="00357F82">
        <w:rPr>
          <w:rFonts w:ascii="Arial" w:hAnsi="Arial" w:cs="Arial"/>
          <w:color w:val="333333"/>
          <w:sz w:val="24"/>
          <w:szCs w:val="24"/>
          <w:shd w:val="clear" w:color="auto" w:fill="FFFFFF"/>
        </w:rPr>
        <w:t>бичиг</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бүртгэж</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сумын</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Засаг</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даргын</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захирамж</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байгууллагын</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даргын</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тушаалыг</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аймгийн</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Хууль</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эрх</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зүйн</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мэргэжилтэн</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Б.Анухатанаар</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тухай</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бүр</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хянуулан</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ажиллаж</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тус</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системийн</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хүний</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нөөцөд</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захирамж</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болон</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албан</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бичигт</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санал</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өгөх</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мэргэжилтэнүүдийг</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оруулан</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системийг</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хэвийнг</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ашиглаж</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хэвшсэн</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байна</w:t>
      </w:r>
      <w:proofErr w:type="spellEnd"/>
      <w:r w:rsidRPr="00357F82">
        <w:rPr>
          <w:rFonts w:ascii="Arial" w:hAnsi="Arial" w:cs="Arial"/>
          <w:color w:val="333333"/>
          <w:sz w:val="24"/>
          <w:szCs w:val="24"/>
          <w:shd w:val="clear" w:color="auto" w:fill="FFFFFF"/>
          <w:lang w:val="mn-MN"/>
        </w:rPr>
        <w:t>.</w:t>
      </w:r>
    </w:p>
    <w:p w:rsidR="002C1805" w:rsidRPr="00357F82" w:rsidRDefault="002C1805" w:rsidP="00357F82">
      <w:pPr>
        <w:spacing w:line="360" w:lineRule="auto"/>
        <w:jc w:val="both"/>
        <w:rPr>
          <w:rFonts w:ascii="Arial" w:hAnsi="Arial" w:cs="Arial"/>
          <w:sz w:val="24"/>
          <w:szCs w:val="24"/>
          <w:lang w:val="mn-MN"/>
        </w:rPr>
      </w:pPr>
      <w:r w:rsidRPr="00357F82">
        <w:rPr>
          <w:rFonts w:ascii="Arial" w:hAnsi="Arial" w:cs="Arial"/>
          <w:color w:val="333333"/>
          <w:sz w:val="24"/>
          <w:szCs w:val="24"/>
          <w:shd w:val="clear" w:color="auto" w:fill="FFFFFF"/>
          <w:lang w:val="mn-MN"/>
        </w:rPr>
        <w:tab/>
      </w:r>
      <w:r w:rsidRPr="00357F82">
        <w:rPr>
          <w:rFonts w:ascii="Arial" w:hAnsi="Arial" w:cs="Arial"/>
          <w:sz w:val="24"/>
          <w:szCs w:val="24"/>
          <w:lang w:val="mn-MN"/>
        </w:rPr>
        <w:t>Шилэн дансны мэдээллийг 2023 оны 01 дүгээр сарын 01-ээс эхлэн шинэ системд хүсэлт илгээн шинэ системээр мэдээллийг тухай бүрт нь оруулж байна. 2023 оны 3 дүгээр улирлын байдлаар төсвийн ерөнхийлөн захирагчийн оруулах мэдээлэлд 2, Цэцэрлэг 2 мэдээлэл тус тус админы тохиоргоо дутуу байснаас болж хугацаа хоцороож мэдээлсэн.  2023 оны 1,2,3  дугаар улирлын тайланг байгууллага тус бүр хугацаанд нь илгээж тайлагнасан. 2023 оны 1,2,3 дугаар улирлын шилэн дансанд байршуулсан мэдээллийг Санхүүгийн хяналт аудитын албанд холбогдох материалыг хүргүүлж хяналт шалгалтад бүрэн  хамрагдсан.</w:t>
      </w:r>
    </w:p>
    <w:p w:rsidR="002C1805" w:rsidRPr="00357F82" w:rsidRDefault="002C1805" w:rsidP="00357F82">
      <w:pPr>
        <w:spacing w:before="60" w:line="360" w:lineRule="auto"/>
        <w:jc w:val="both"/>
        <w:rPr>
          <w:rFonts w:ascii="Arial" w:eastAsia="Times New Roman" w:hAnsi="Arial" w:cs="Arial"/>
          <w:color w:val="000000"/>
          <w:sz w:val="24"/>
          <w:szCs w:val="24"/>
          <w:lang w:val="mn-MN"/>
        </w:rPr>
      </w:pPr>
      <w:r w:rsidRPr="00357F82">
        <w:rPr>
          <w:rFonts w:ascii="Arial" w:hAnsi="Arial" w:cs="Arial"/>
          <w:sz w:val="24"/>
          <w:szCs w:val="24"/>
          <w:lang w:val="mn-MN"/>
        </w:rPr>
        <w:tab/>
      </w:r>
      <w:proofErr w:type="spellStart"/>
      <w:r w:rsidRPr="00357F82">
        <w:rPr>
          <w:rFonts w:ascii="Arial" w:eastAsia="Times New Roman" w:hAnsi="Arial" w:cs="Arial"/>
          <w:color w:val="000000"/>
          <w:sz w:val="24"/>
          <w:szCs w:val="24"/>
        </w:rPr>
        <w:t>Төсвийн</w:t>
      </w:r>
      <w:proofErr w:type="spellEnd"/>
      <w:r w:rsidRPr="00357F82">
        <w:rPr>
          <w:rFonts w:ascii="Arial" w:eastAsia="Times New Roman" w:hAnsi="Arial" w:cs="Arial"/>
          <w:color w:val="000000"/>
          <w:sz w:val="24"/>
          <w:szCs w:val="24"/>
        </w:rPr>
        <w:t xml:space="preserve"> </w:t>
      </w:r>
      <w:proofErr w:type="spellStart"/>
      <w:r w:rsidRPr="00357F82">
        <w:rPr>
          <w:rFonts w:ascii="Arial" w:eastAsia="Times New Roman" w:hAnsi="Arial" w:cs="Arial"/>
          <w:color w:val="000000"/>
          <w:sz w:val="24"/>
          <w:szCs w:val="24"/>
        </w:rPr>
        <w:t>ерөнхийлөн</w:t>
      </w:r>
      <w:proofErr w:type="spellEnd"/>
      <w:r w:rsidRPr="00357F82">
        <w:rPr>
          <w:rFonts w:ascii="Arial" w:eastAsia="Times New Roman" w:hAnsi="Arial" w:cs="Arial"/>
          <w:color w:val="000000"/>
          <w:sz w:val="24"/>
          <w:szCs w:val="24"/>
        </w:rPr>
        <w:t xml:space="preserve"> </w:t>
      </w:r>
      <w:proofErr w:type="spellStart"/>
      <w:r w:rsidRPr="00357F82">
        <w:rPr>
          <w:rFonts w:ascii="Arial" w:eastAsia="Times New Roman" w:hAnsi="Arial" w:cs="Arial"/>
          <w:color w:val="000000"/>
          <w:sz w:val="24"/>
          <w:szCs w:val="24"/>
        </w:rPr>
        <w:t>захирагчийн</w:t>
      </w:r>
      <w:proofErr w:type="spellEnd"/>
      <w:r w:rsidRPr="00357F82">
        <w:rPr>
          <w:rFonts w:ascii="Arial" w:eastAsia="Times New Roman" w:hAnsi="Arial" w:cs="Arial"/>
          <w:color w:val="000000"/>
          <w:sz w:val="24"/>
          <w:szCs w:val="24"/>
        </w:rPr>
        <w:t xml:space="preserve"> 2023 </w:t>
      </w:r>
      <w:proofErr w:type="spellStart"/>
      <w:r w:rsidRPr="00357F82">
        <w:rPr>
          <w:rFonts w:ascii="Arial" w:eastAsia="Times New Roman" w:hAnsi="Arial" w:cs="Arial"/>
          <w:color w:val="000000"/>
          <w:sz w:val="24"/>
          <w:szCs w:val="24"/>
        </w:rPr>
        <w:t>оны</w:t>
      </w:r>
      <w:proofErr w:type="spellEnd"/>
      <w:r w:rsidRPr="00357F82">
        <w:rPr>
          <w:rFonts w:ascii="Arial" w:eastAsia="Times New Roman" w:hAnsi="Arial" w:cs="Arial"/>
          <w:color w:val="000000"/>
          <w:sz w:val="24"/>
          <w:szCs w:val="24"/>
        </w:rPr>
        <w:t xml:space="preserve"> </w:t>
      </w:r>
      <w:proofErr w:type="spellStart"/>
      <w:r w:rsidRPr="00357F82">
        <w:rPr>
          <w:rFonts w:ascii="Arial" w:eastAsia="Times New Roman" w:hAnsi="Arial" w:cs="Arial"/>
          <w:color w:val="000000"/>
          <w:sz w:val="24"/>
          <w:szCs w:val="24"/>
        </w:rPr>
        <w:t>худалдан</w:t>
      </w:r>
      <w:proofErr w:type="spellEnd"/>
      <w:r w:rsidRPr="00357F82">
        <w:rPr>
          <w:rFonts w:ascii="Arial" w:eastAsia="Times New Roman" w:hAnsi="Arial" w:cs="Arial"/>
          <w:color w:val="000000"/>
          <w:sz w:val="24"/>
          <w:szCs w:val="24"/>
        </w:rPr>
        <w:t xml:space="preserve"> </w:t>
      </w:r>
      <w:proofErr w:type="spellStart"/>
      <w:r w:rsidRPr="00357F82">
        <w:rPr>
          <w:rFonts w:ascii="Arial" w:eastAsia="Times New Roman" w:hAnsi="Arial" w:cs="Arial"/>
          <w:color w:val="000000"/>
          <w:sz w:val="24"/>
          <w:szCs w:val="24"/>
        </w:rPr>
        <w:t>авах</w:t>
      </w:r>
      <w:proofErr w:type="spellEnd"/>
      <w:r w:rsidRPr="00357F82">
        <w:rPr>
          <w:rFonts w:ascii="Arial" w:eastAsia="Times New Roman" w:hAnsi="Arial" w:cs="Arial"/>
          <w:color w:val="000000"/>
          <w:sz w:val="24"/>
          <w:szCs w:val="24"/>
        </w:rPr>
        <w:t xml:space="preserve"> </w:t>
      </w:r>
      <w:proofErr w:type="spellStart"/>
      <w:r w:rsidRPr="00357F82">
        <w:rPr>
          <w:rFonts w:ascii="Arial" w:eastAsia="Times New Roman" w:hAnsi="Arial" w:cs="Arial"/>
          <w:color w:val="000000"/>
          <w:sz w:val="24"/>
          <w:szCs w:val="24"/>
        </w:rPr>
        <w:t>ажиллагааны</w:t>
      </w:r>
      <w:proofErr w:type="spellEnd"/>
      <w:r w:rsidRPr="00357F82">
        <w:rPr>
          <w:rFonts w:ascii="Arial" w:eastAsia="Times New Roman" w:hAnsi="Arial" w:cs="Arial"/>
          <w:color w:val="000000"/>
          <w:sz w:val="24"/>
          <w:szCs w:val="24"/>
        </w:rPr>
        <w:t xml:space="preserve"> </w:t>
      </w:r>
      <w:proofErr w:type="spellStart"/>
      <w:r w:rsidRPr="00357F82">
        <w:rPr>
          <w:rFonts w:ascii="Arial" w:eastAsia="Times New Roman" w:hAnsi="Arial" w:cs="Arial"/>
          <w:color w:val="000000"/>
          <w:sz w:val="24"/>
          <w:szCs w:val="24"/>
        </w:rPr>
        <w:t>төлөвлөгөөг</w:t>
      </w:r>
      <w:proofErr w:type="spellEnd"/>
      <w:r w:rsidRPr="00357F82">
        <w:rPr>
          <w:rFonts w:ascii="Arial" w:eastAsia="Times New Roman" w:hAnsi="Arial" w:cs="Arial"/>
          <w:color w:val="000000"/>
          <w:sz w:val="24"/>
          <w:szCs w:val="24"/>
        </w:rPr>
        <w:t xml:space="preserve"> 2022 </w:t>
      </w:r>
      <w:proofErr w:type="spellStart"/>
      <w:r w:rsidRPr="00357F82">
        <w:rPr>
          <w:rFonts w:ascii="Arial" w:eastAsia="Times New Roman" w:hAnsi="Arial" w:cs="Arial"/>
          <w:color w:val="000000"/>
          <w:sz w:val="24"/>
          <w:szCs w:val="24"/>
        </w:rPr>
        <w:t>оны</w:t>
      </w:r>
      <w:proofErr w:type="spellEnd"/>
      <w:r w:rsidRPr="00357F82">
        <w:rPr>
          <w:rFonts w:ascii="Arial" w:eastAsia="Times New Roman" w:hAnsi="Arial" w:cs="Arial"/>
          <w:color w:val="000000"/>
          <w:sz w:val="24"/>
          <w:szCs w:val="24"/>
        </w:rPr>
        <w:t xml:space="preserve"> 12 </w:t>
      </w:r>
      <w:proofErr w:type="spellStart"/>
      <w:r w:rsidRPr="00357F82">
        <w:rPr>
          <w:rFonts w:ascii="Arial" w:eastAsia="Times New Roman" w:hAnsi="Arial" w:cs="Arial"/>
          <w:color w:val="000000"/>
          <w:sz w:val="24"/>
          <w:szCs w:val="24"/>
        </w:rPr>
        <w:t>дугаар</w:t>
      </w:r>
      <w:proofErr w:type="spellEnd"/>
      <w:r w:rsidRPr="00357F82">
        <w:rPr>
          <w:rFonts w:ascii="Arial" w:eastAsia="Times New Roman" w:hAnsi="Arial" w:cs="Arial"/>
          <w:color w:val="000000"/>
          <w:sz w:val="24"/>
          <w:szCs w:val="24"/>
        </w:rPr>
        <w:t xml:space="preserve"> </w:t>
      </w:r>
      <w:proofErr w:type="spellStart"/>
      <w:r w:rsidRPr="00357F82">
        <w:rPr>
          <w:rFonts w:ascii="Arial" w:eastAsia="Times New Roman" w:hAnsi="Arial" w:cs="Arial"/>
          <w:color w:val="000000"/>
          <w:sz w:val="24"/>
          <w:szCs w:val="24"/>
        </w:rPr>
        <w:t>сард</w:t>
      </w:r>
      <w:proofErr w:type="spellEnd"/>
      <w:r w:rsidRPr="00357F82">
        <w:rPr>
          <w:rFonts w:ascii="Arial" w:eastAsia="Times New Roman" w:hAnsi="Arial" w:cs="Arial"/>
          <w:color w:val="000000"/>
          <w:sz w:val="24"/>
          <w:szCs w:val="24"/>
        </w:rPr>
        <w:t xml:space="preserve"> 24 </w:t>
      </w:r>
      <w:proofErr w:type="spellStart"/>
      <w:r w:rsidRPr="00357F82">
        <w:rPr>
          <w:rFonts w:ascii="Arial" w:eastAsia="Times New Roman" w:hAnsi="Arial" w:cs="Arial"/>
          <w:color w:val="000000"/>
          <w:sz w:val="24"/>
          <w:szCs w:val="24"/>
        </w:rPr>
        <w:t>төсөл</w:t>
      </w:r>
      <w:proofErr w:type="spellEnd"/>
      <w:r w:rsidRPr="00357F82">
        <w:rPr>
          <w:rFonts w:ascii="Arial" w:eastAsia="Times New Roman" w:hAnsi="Arial" w:cs="Arial"/>
          <w:color w:val="000000"/>
          <w:sz w:val="24"/>
          <w:szCs w:val="24"/>
        </w:rPr>
        <w:t xml:space="preserve"> </w:t>
      </w:r>
      <w:proofErr w:type="spellStart"/>
      <w:r w:rsidRPr="00357F82">
        <w:rPr>
          <w:rFonts w:ascii="Arial" w:eastAsia="Times New Roman" w:hAnsi="Arial" w:cs="Arial"/>
          <w:color w:val="000000"/>
          <w:sz w:val="24"/>
          <w:szCs w:val="24"/>
        </w:rPr>
        <w:t>арга</w:t>
      </w:r>
      <w:proofErr w:type="spellEnd"/>
      <w:r w:rsidRPr="00357F82">
        <w:rPr>
          <w:rFonts w:ascii="Arial" w:eastAsia="Times New Roman" w:hAnsi="Arial" w:cs="Arial"/>
          <w:color w:val="000000"/>
          <w:sz w:val="24"/>
          <w:szCs w:val="24"/>
        </w:rPr>
        <w:t xml:space="preserve"> </w:t>
      </w:r>
      <w:proofErr w:type="spellStart"/>
      <w:r w:rsidRPr="00357F82">
        <w:rPr>
          <w:rFonts w:ascii="Arial" w:eastAsia="Times New Roman" w:hAnsi="Arial" w:cs="Arial"/>
          <w:color w:val="000000"/>
          <w:sz w:val="24"/>
          <w:szCs w:val="24"/>
        </w:rPr>
        <w:t>хэмжээний</w:t>
      </w:r>
      <w:proofErr w:type="spellEnd"/>
      <w:r w:rsidRPr="00357F82">
        <w:rPr>
          <w:rFonts w:ascii="Arial" w:eastAsia="Times New Roman" w:hAnsi="Arial" w:cs="Arial"/>
          <w:color w:val="000000"/>
          <w:sz w:val="24"/>
          <w:szCs w:val="24"/>
        </w:rPr>
        <w:t xml:space="preserve"> </w:t>
      </w:r>
      <w:proofErr w:type="spellStart"/>
      <w:r w:rsidRPr="00357F82">
        <w:rPr>
          <w:rFonts w:ascii="Arial" w:eastAsia="Times New Roman" w:hAnsi="Arial" w:cs="Arial"/>
          <w:color w:val="000000"/>
          <w:sz w:val="24"/>
          <w:szCs w:val="24"/>
        </w:rPr>
        <w:t>худалдаан</w:t>
      </w:r>
      <w:proofErr w:type="spellEnd"/>
      <w:r w:rsidRPr="00357F82">
        <w:rPr>
          <w:rFonts w:ascii="Arial" w:eastAsia="Times New Roman" w:hAnsi="Arial" w:cs="Arial"/>
          <w:color w:val="000000"/>
          <w:sz w:val="24"/>
          <w:szCs w:val="24"/>
        </w:rPr>
        <w:t xml:space="preserve"> </w:t>
      </w:r>
      <w:proofErr w:type="spellStart"/>
      <w:r w:rsidRPr="00357F82">
        <w:rPr>
          <w:rFonts w:ascii="Arial" w:eastAsia="Times New Roman" w:hAnsi="Arial" w:cs="Arial"/>
          <w:color w:val="000000"/>
          <w:sz w:val="24"/>
          <w:szCs w:val="24"/>
        </w:rPr>
        <w:t>авалтыг</w:t>
      </w:r>
      <w:proofErr w:type="spellEnd"/>
      <w:r w:rsidRPr="00357F82">
        <w:rPr>
          <w:rFonts w:ascii="Arial" w:eastAsia="Times New Roman" w:hAnsi="Arial" w:cs="Arial"/>
          <w:color w:val="000000"/>
          <w:sz w:val="24"/>
          <w:szCs w:val="24"/>
        </w:rPr>
        <w:t xml:space="preserve"> </w:t>
      </w:r>
      <w:proofErr w:type="spellStart"/>
      <w:r w:rsidRPr="00357F82">
        <w:rPr>
          <w:rFonts w:ascii="Arial" w:eastAsia="Times New Roman" w:hAnsi="Arial" w:cs="Arial"/>
          <w:color w:val="000000"/>
          <w:sz w:val="24"/>
          <w:szCs w:val="24"/>
        </w:rPr>
        <w:t>зохион</w:t>
      </w:r>
      <w:proofErr w:type="spellEnd"/>
      <w:r w:rsidRPr="00357F82">
        <w:rPr>
          <w:rFonts w:ascii="Arial" w:eastAsia="Times New Roman" w:hAnsi="Arial" w:cs="Arial"/>
          <w:color w:val="000000"/>
          <w:sz w:val="24"/>
          <w:szCs w:val="24"/>
        </w:rPr>
        <w:t xml:space="preserve"> </w:t>
      </w:r>
      <w:proofErr w:type="spellStart"/>
      <w:r w:rsidRPr="00357F82">
        <w:rPr>
          <w:rFonts w:ascii="Arial" w:eastAsia="Times New Roman" w:hAnsi="Arial" w:cs="Arial"/>
          <w:color w:val="000000"/>
          <w:sz w:val="24"/>
          <w:szCs w:val="24"/>
        </w:rPr>
        <w:t>байгуулахаар</w:t>
      </w:r>
      <w:proofErr w:type="spellEnd"/>
      <w:r w:rsidRPr="00357F82">
        <w:rPr>
          <w:rFonts w:ascii="Arial" w:eastAsia="Times New Roman" w:hAnsi="Arial" w:cs="Arial"/>
          <w:color w:val="000000"/>
          <w:sz w:val="24"/>
          <w:szCs w:val="24"/>
        </w:rPr>
        <w:t xml:space="preserve"> </w:t>
      </w:r>
      <w:proofErr w:type="spellStart"/>
      <w:r w:rsidRPr="00357F82">
        <w:rPr>
          <w:rFonts w:ascii="Arial" w:eastAsia="Times New Roman" w:hAnsi="Arial" w:cs="Arial"/>
          <w:color w:val="000000"/>
          <w:sz w:val="24"/>
          <w:szCs w:val="24"/>
        </w:rPr>
        <w:t>баталуулсан</w:t>
      </w:r>
      <w:proofErr w:type="spellEnd"/>
      <w:r w:rsidRPr="00357F82">
        <w:rPr>
          <w:rFonts w:ascii="Arial" w:eastAsia="Times New Roman" w:hAnsi="Arial" w:cs="Arial"/>
          <w:color w:val="000000"/>
          <w:sz w:val="24"/>
          <w:szCs w:val="24"/>
        </w:rPr>
        <w:t xml:space="preserve">. </w:t>
      </w:r>
      <w:proofErr w:type="gramStart"/>
      <w:r w:rsidRPr="00357F82">
        <w:rPr>
          <w:rFonts w:ascii="Arial" w:eastAsia="Times New Roman" w:hAnsi="Arial" w:cs="Arial"/>
          <w:color w:val="000000"/>
          <w:sz w:val="24"/>
          <w:szCs w:val="24"/>
        </w:rPr>
        <w:t>2023</w:t>
      </w:r>
      <w:r w:rsidRPr="00357F82">
        <w:rPr>
          <w:rFonts w:ascii="Arial" w:eastAsia="Times New Roman" w:hAnsi="Arial" w:cs="Arial"/>
          <w:color w:val="000000"/>
          <w:sz w:val="24"/>
          <w:szCs w:val="24"/>
          <w:cs/>
          <w:lang w:bidi="mn-Mong-CN"/>
        </w:rPr>
        <w:t xml:space="preserve"> </w:t>
      </w:r>
      <w:r w:rsidRPr="00357F82">
        <w:rPr>
          <w:rFonts w:ascii="Arial" w:eastAsia="Times New Roman" w:hAnsi="Arial" w:cs="Arial"/>
          <w:color w:val="000000"/>
          <w:sz w:val="24"/>
          <w:szCs w:val="24"/>
          <w:lang w:val="mn-MN" w:bidi="mn-Mong-CN"/>
        </w:rPr>
        <w:t>оны 7 дугаар сард сумын ИТХ-ын 78 дугаар тогтоолоор сумын төсөвт тодотгол хийж худалдан авах ажиллагааны төлөвлөгөөнд өөрчлөлт оруулсан.</w:t>
      </w:r>
      <w:proofErr w:type="gramEnd"/>
      <w:r w:rsidRPr="00357F82">
        <w:rPr>
          <w:rFonts w:ascii="Arial" w:eastAsia="Times New Roman" w:hAnsi="Arial" w:cs="Arial"/>
          <w:color w:val="000000"/>
          <w:sz w:val="24"/>
          <w:szCs w:val="24"/>
          <w:lang w:val="mn-MN" w:bidi="mn-Mong-CN"/>
        </w:rPr>
        <w:t xml:space="preserve"> </w:t>
      </w:r>
      <w:r w:rsidRPr="00357F82">
        <w:rPr>
          <w:rFonts w:ascii="Arial" w:eastAsia="Times New Roman" w:hAnsi="Arial" w:cs="Arial"/>
          <w:color w:val="000000"/>
          <w:sz w:val="24"/>
          <w:szCs w:val="24"/>
        </w:rPr>
        <w:t xml:space="preserve"> </w:t>
      </w:r>
      <w:proofErr w:type="spellStart"/>
      <w:proofErr w:type="gramStart"/>
      <w:r w:rsidRPr="00357F82">
        <w:rPr>
          <w:rFonts w:ascii="Arial" w:eastAsia="Times New Roman" w:hAnsi="Arial" w:cs="Arial"/>
          <w:color w:val="000000"/>
          <w:sz w:val="24"/>
          <w:szCs w:val="24"/>
        </w:rPr>
        <w:t>Тайлант</w:t>
      </w:r>
      <w:proofErr w:type="spellEnd"/>
      <w:r w:rsidRPr="00357F82">
        <w:rPr>
          <w:rFonts w:ascii="Arial" w:eastAsia="Times New Roman" w:hAnsi="Arial" w:cs="Arial"/>
          <w:color w:val="000000"/>
          <w:sz w:val="24"/>
          <w:szCs w:val="24"/>
        </w:rPr>
        <w:t xml:space="preserve"> </w:t>
      </w:r>
      <w:proofErr w:type="spellStart"/>
      <w:r w:rsidRPr="00357F82">
        <w:rPr>
          <w:rFonts w:ascii="Arial" w:eastAsia="Times New Roman" w:hAnsi="Arial" w:cs="Arial"/>
          <w:color w:val="000000"/>
          <w:sz w:val="24"/>
          <w:szCs w:val="24"/>
        </w:rPr>
        <w:t>хугацаанд</w:t>
      </w:r>
      <w:proofErr w:type="spellEnd"/>
      <w:r w:rsidRPr="00357F82">
        <w:rPr>
          <w:rFonts w:ascii="Arial" w:eastAsia="Times New Roman" w:hAnsi="Arial" w:cs="Arial"/>
          <w:color w:val="000000"/>
          <w:sz w:val="24"/>
          <w:szCs w:val="24"/>
        </w:rPr>
        <w:t xml:space="preserve"> </w:t>
      </w:r>
      <w:proofErr w:type="spellStart"/>
      <w:r w:rsidRPr="00357F82">
        <w:rPr>
          <w:rFonts w:ascii="Arial" w:eastAsia="Times New Roman" w:hAnsi="Arial" w:cs="Arial"/>
          <w:color w:val="000000"/>
          <w:sz w:val="24"/>
          <w:szCs w:val="24"/>
        </w:rPr>
        <w:t>нээлттэй</w:t>
      </w:r>
      <w:proofErr w:type="spellEnd"/>
      <w:r w:rsidRPr="00357F82">
        <w:rPr>
          <w:rFonts w:ascii="Arial" w:eastAsia="Times New Roman" w:hAnsi="Arial" w:cs="Arial"/>
          <w:color w:val="000000"/>
          <w:sz w:val="24"/>
          <w:szCs w:val="24"/>
        </w:rPr>
        <w:t xml:space="preserve"> </w:t>
      </w:r>
      <w:proofErr w:type="spellStart"/>
      <w:r w:rsidRPr="00357F82">
        <w:rPr>
          <w:rFonts w:ascii="Arial" w:eastAsia="Times New Roman" w:hAnsi="Arial" w:cs="Arial"/>
          <w:color w:val="000000"/>
          <w:sz w:val="24"/>
          <w:szCs w:val="24"/>
        </w:rPr>
        <w:t>тендер</w:t>
      </w:r>
      <w:proofErr w:type="spellEnd"/>
      <w:r w:rsidRPr="00357F82">
        <w:rPr>
          <w:rFonts w:ascii="Arial" w:eastAsia="Times New Roman" w:hAnsi="Arial" w:cs="Arial"/>
          <w:color w:val="000000"/>
          <w:sz w:val="24"/>
          <w:szCs w:val="24"/>
        </w:rPr>
        <w:t xml:space="preserve"> </w:t>
      </w:r>
      <w:proofErr w:type="spellStart"/>
      <w:r w:rsidRPr="00357F82">
        <w:rPr>
          <w:rFonts w:ascii="Arial" w:eastAsia="Times New Roman" w:hAnsi="Arial" w:cs="Arial"/>
          <w:color w:val="000000"/>
          <w:sz w:val="24"/>
          <w:szCs w:val="24"/>
        </w:rPr>
        <w:t>шалгаруулалт</w:t>
      </w:r>
      <w:proofErr w:type="spellEnd"/>
      <w:r w:rsidRPr="00357F82">
        <w:rPr>
          <w:rFonts w:ascii="Arial" w:eastAsia="Times New Roman" w:hAnsi="Arial" w:cs="Arial"/>
          <w:color w:val="000000"/>
          <w:sz w:val="24"/>
          <w:szCs w:val="24"/>
        </w:rPr>
        <w:t xml:space="preserve"> </w:t>
      </w:r>
      <w:r w:rsidRPr="00357F82">
        <w:rPr>
          <w:rFonts w:ascii="Arial" w:eastAsia="Times New Roman" w:hAnsi="Arial" w:cs="Arial"/>
          <w:color w:val="000000"/>
          <w:sz w:val="24"/>
          <w:szCs w:val="24"/>
          <w:lang w:val="mn-MN"/>
        </w:rPr>
        <w:t>1</w:t>
      </w:r>
      <w:r w:rsidRPr="00357F82">
        <w:rPr>
          <w:rFonts w:ascii="Arial" w:eastAsia="Times New Roman" w:hAnsi="Arial" w:cs="Arial"/>
          <w:color w:val="000000"/>
          <w:sz w:val="24"/>
          <w:szCs w:val="24"/>
        </w:rPr>
        <w:t xml:space="preserve">, </w:t>
      </w:r>
      <w:proofErr w:type="spellStart"/>
      <w:r w:rsidRPr="00357F82">
        <w:rPr>
          <w:rFonts w:ascii="Arial" w:eastAsia="Times New Roman" w:hAnsi="Arial" w:cs="Arial"/>
          <w:color w:val="000000"/>
          <w:sz w:val="24"/>
          <w:szCs w:val="24"/>
        </w:rPr>
        <w:t>харьцуулалтын</w:t>
      </w:r>
      <w:proofErr w:type="spellEnd"/>
      <w:r w:rsidRPr="00357F82">
        <w:rPr>
          <w:rFonts w:ascii="Arial" w:eastAsia="Times New Roman" w:hAnsi="Arial" w:cs="Arial"/>
          <w:color w:val="000000"/>
          <w:sz w:val="24"/>
          <w:szCs w:val="24"/>
        </w:rPr>
        <w:t xml:space="preserve"> </w:t>
      </w:r>
      <w:proofErr w:type="spellStart"/>
      <w:r w:rsidRPr="00357F82">
        <w:rPr>
          <w:rFonts w:ascii="Arial" w:eastAsia="Times New Roman" w:hAnsi="Arial" w:cs="Arial"/>
          <w:color w:val="000000"/>
          <w:sz w:val="24"/>
          <w:szCs w:val="24"/>
        </w:rPr>
        <w:t>аргаар</w:t>
      </w:r>
      <w:proofErr w:type="spellEnd"/>
      <w:r w:rsidRPr="00357F82">
        <w:rPr>
          <w:rFonts w:ascii="Arial" w:eastAsia="Times New Roman" w:hAnsi="Arial" w:cs="Arial"/>
          <w:color w:val="000000"/>
          <w:sz w:val="24"/>
          <w:szCs w:val="24"/>
        </w:rPr>
        <w:t xml:space="preserve"> </w:t>
      </w:r>
      <w:r w:rsidRPr="00357F82">
        <w:rPr>
          <w:rFonts w:ascii="Arial" w:eastAsia="Times New Roman" w:hAnsi="Arial" w:cs="Arial"/>
          <w:color w:val="000000"/>
          <w:sz w:val="24"/>
          <w:szCs w:val="24"/>
          <w:lang w:val="mn-MN"/>
        </w:rPr>
        <w:t>5</w:t>
      </w:r>
      <w:r w:rsidRPr="00357F82">
        <w:rPr>
          <w:rFonts w:ascii="Arial" w:eastAsia="Times New Roman" w:hAnsi="Arial" w:cs="Arial"/>
          <w:color w:val="000000"/>
          <w:sz w:val="24"/>
          <w:szCs w:val="24"/>
        </w:rPr>
        <w:t xml:space="preserve"> </w:t>
      </w:r>
      <w:proofErr w:type="spellStart"/>
      <w:r w:rsidRPr="00357F82">
        <w:rPr>
          <w:rFonts w:ascii="Arial" w:eastAsia="Times New Roman" w:hAnsi="Arial" w:cs="Arial"/>
          <w:color w:val="000000"/>
          <w:sz w:val="24"/>
          <w:szCs w:val="24"/>
        </w:rPr>
        <w:t>төсөл</w:t>
      </w:r>
      <w:proofErr w:type="spellEnd"/>
      <w:r w:rsidRPr="00357F82">
        <w:rPr>
          <w:rFonts w:ascii="Arial" w:eastAsia="Times New Roman" w:hAnsi="Arial" w:cs="Arial"/>
          <w:color w:val="000000"/>
          <w:sz w:val="24"/>
          <w:szCs w:val="24"/>
        </w:rPr>
        <w:t xml:space="preserve"> </w:t>
      </w:r>
      <w:proofErr w:type="spellStart"/>
      <w:r w:rsidRPr="00357F82">
        <w:rPr>
          <w:rFonts w:ascii="Arial" w:eastAsia="Times New Roman" w:hAnsi="Arial" w:cs="Arial"/>
          <w:color w:val="000000"/>
          <w:sz w:val="24"/>
          <w:szCs w:val="24"/>
        </w:rPr>
        <w:t>арга</w:t>
      </w:r>
      <w:proofErr w:type="spellEnd"/>
      <w:r w:rsidRPr="00357F82">
        <w:rPr>
          <w:rFonts w:ascii="Arial" w:eastAsia="Times New Roman" w:hAnsi="Arial" w:cs="Arial"/>
          <w:color w:val="000000"/>
          <w:sz w:val="24"/>
          <w:szCs w:val="24"/>
        </w:rPr>
        <w:t xml:space="preserve"> </w:t>
      </w:r>
      <w:proofErr w:type="spellStart"/>
      <w:r w:rsidRPr="00357F82">
        <w:rPr>
          <w:rFonts w:ascii="Arial" w:eastAsia="Times New Roman" w:hAnsi="Arial" w:cs="Arial"/>
          <w:color w:val="000000"/>
          <w:sz w:val="24"/>
          <w:szCs w:val="24"/>
        </w:rPr>
        <w:t>хэмжээний</w:t>
      </w:r>
      <w:proofErr w:type="spellEnd"/>
      <w:r w:rsidRPr="00357F82">
        <w:rPr>
          <w:rFonts w:ascii="Arial" w:eastAsia="Times New Roman" w:hAnsi="Arial" w:cs="Arial"/>
          <w:color w:val="000000"/>
          <w:sz w:val="24"/>
          <w:szCs w:val="24"/>
        </w:rPr>
        <w:t xml:space="preserve"> </w:t>
      </w:r>
      <w:proofErr w:type="spellStart"/>
      <w:r w:rsidRPr="00357F82">
        <w:rPr>
          <w:rFonts w:ascii="Arial" w:eastAsia="Times New Roman" w:hAnsi="Arial" w:cs="Arial"/>
          <w:color w:val="000000"/>
          <w:sz w:val="24"/>
          <w:szCs w:val="24"/>
        </w:rPr>
        <w:t>тендерийг</w:t>
      </w:r>
      <w:proofErr w:type="spellEnd"/>
      <w:r w:rsidRPr="00357F82">
        <w:rPr>
          <w:rFonts w:ascii="Arial" w:eastAsia="Times New Roman" w:hAnsi="Arial" w:cs="Arial"/>
          <w:color w:val="000000"/>
          <w:sz w:val="24"/>
          <w:szCs w:val="24"/>
        </w:rPr>
        <w:t xml:space="preserve"> </w:t>
      </w:r>
      <w:proofErr w:type="spellStart"/>
      <w:r w:rsidRPr="00357F82">
        <w:rPr>
          <w:rFonts w:ascii="Arial" w:eastAsia="Times New Roman" w:hAnsi="Arial" w:cs="Arial"/>
          <w:color w:val="000000"/>
          <w:sz w:val="24"/>
          <w:szCs w:val="24"/>
        </w:rPr>
        <w:t>цахимаар</w:t>
      </w:r>
      <w:proofErr w:type="spellEnd"/>
      <w:r w:rsidRPr="00357F82">
        <w:rPr>
          <w:rFonts w:ascii="Arial" w:eastAsia="Times New Roman" w:hAnsi="Arial" w:cs="Arial"/>
          <w:color w:val="000000"/>
          <w:sz w:val="24"/>
          <w:szCs w:val="24"/>
        </w:rPr>
        <w:t xml:space="preserve"> </w:t>
      </w:r>
      <w:proofErr w:type="spellStart"/>
      <w:r w:rsidRPr="00357F82">
        <w:rPr>
          <w:rFonts w:ascii="Arial" w:eastAsia="Times New Roman" w:hAnsi="Arial" w:cs="Arial"/>
          <w:color w:val="000000"/>
          <w:sz w:val="24"/>
          <w:szCs w:val="24"/>
        </w:rPr>
        <w:t>зохион</w:t>
      </w:r>
      <w:proofErr w:type="spellEnd"/>
      <w:r w:rsidRPr="00357F82">
        <w:rPr>
          <w:rFonts w:ascii="Arial" w:eastAsia="Times New Roman" w:hAnsi="Arial" w:cs="Arial"/>
          <w:color w:val="000000"/>
          <w:sz w:val="24"/>
          <w:szCs w:val="24"/>
        </w:rPr>
        <w:t xml:space="preserve"> </w:t>
      </w:r>
      <w:proofErr w:type="spellStart"/>
      <w:r w:rsidRPr="00357F82">
        <w:rPr>
          <w:rFonts w:ascii="Arial" w:eastAsia="Times New Roman" w:hAnsi="Arial" w:cs="Arial"/>
          <w:color w:val="000000"/>
          <w:sz w:val="24"/>
          <w:szCs w:val="24"/>
        </w:rPr>
        <w:t>байгуулж</w:t>
      </w:r>
      <w:proofErr w:type="spellEnd"/>
      <w:r w:rsidRPr="00357F82">
        <w:rPr>
          <w:rFonts w:ascii="Arial" w:eastAsia="Times New Roman" w:hAnsi="Arial" w:cs="Arial"/>
          <w:color w:val="000000"/>
          <w:sz w:val="24"/>
          <w:szCs w:val="24"/>
        </w:rPr>
        <w:t xml:space="preserve"> </w:t>
      </w:r>
      <w:proofErr w:type="spellStart"/>
      <w:r w:rsidRPr="00357F82">
        <w:rPr>
          <w:rFonts w:ascii="Arial" w:eastAsia="Times New Roman" w:hAnsi="Arial" w:cs="Arial"/>
          <w:color w:val="000000"/>
          <w:sz w:val="24"/>
          <w:szCs w:val="24"/>
        </w:rPr>
        <w:t>худалдан</w:t>
      </w:r>
      <w:proofErr w:type="spellEnd"/>
      <w:r w:rsidRPr="00357F82">
        <w:rPr>
          <w:rFonts w:ascii="Arial" w:eastAsia="Times New Roman" w:hAnsi="Arial" w:cs="Arial"/>
          <w:color w:val="000000"/>
          <w:sz w:val="24"/>
          <w:szCs w:val="24"/>
        </w:rPr>
        <w:t xml:space="preserve"> </w:t>
      </w:r>
      <w:proofErr w:type="spellStart"/>
      <w:r w:rsidRPr="00357F82">
        <w:rPr>
          <w:rFonts w:ascii="Arial" w:eastAsia="Times New Roman" w:hAnsi="Arial" w:cs="Arial"/>
          <w:color w:val="000000"/>
          <w:sz w:val="24"/>
          <w:szCs w:val="24"/>
        </w:rPr>
        <w:t>авах</w:t>
      </w:r>
      <w:proofErr w:type="spellEnd"/>
      <w:r w:rsidRPr="00357F82">
        <w:rPr>
          <w:rFonts w:ascii="Arial" w:eastAsia="Times New Roman" w:hAnsi="Arial" w:cs="Arial"/>
          <w:color w:val="000000"/>
          <w:sz w:val="24"/>
          <w:szCs w:val="24"/>
        </w:rPr>
        <w:t xml:space="preserve"> </w:t>
      </w:r>
      <w:proofErr w:type="spellStart"/>
      <w:r w:rsidRPr="00357F82">
        <w:rPr>
          <w:rFonts w:ascii="Arial" w:eastAsia="Times New Roman" w:hAnsi="Arial" w:cs="Arial"/>
          <w:color w:val="000000"/>
          <w:sz w:val="24"/>
          <w:szCs w:val="24"/>
        </w:rPr>
        <w:t>ажиллагааг</w:t>
      </w:r>
      <w:proofErr w:type="spellEnd"/>
      <w:r w:rsidRPr="00357F82">
        <w:rPr>
          <w:rFonts w:ascii="Arial" w:eastAsia="Times New Roman" w:hAnsi="Arial" w:cs="Arial"/>
          <w:color w:val="000000"/>
          <w:sz w:val="24"/>
          <w:szCs w:val="24"/>
        </w:rPr>
        <w:t xml:space="preserve"> </w:t>
      </w:r>
      <w:proofErr w:type="spellStart"/>
      <w:r w:rsidRPr="00357F82">
        <w:rPr>
          <w:rFonts w:ascii="Arial" w:eastAsia="Times New Roman" w:hAnsi="Arial" w:cs="Arial"/>
          <w:color w:val="000000"/>
          <w:sz w:val="24"/>
          <w:szCs w:val="24"/>
        </w:rPr>
        <w:t>зохион</w:t>
      </w:r>
      <w:proofErr w:type="spellEnd"/>
      <w:r w:rsidRPr="00357F82">
        <w:rPr>
          <w:rFonts w:ascii="Arial" w:eastAsia="Times New Roman" w:hAnsi="Arial" w:cs="Arial"/>
          <w:color w:val="000000"/>
          <w:sz w:val="24"/>
          <w:szCs w:val="24"/>
        </w:rPr>
        <w:t xml:space="preserve"> </w:t>
      </w:r>
      <w:proofErr w:type="spellStart"/>
      <w:r w:rsidRPr="00357F82">
        <w:rPr>
          <w:rFonts w:ascii="Arial" w:eastAsia="Times New Roman" w:hAnsi="Arial" w:cs="Arial"/>
          <w:color w:val="000000"/>
          <w:sz w:val="24"/>
          <w:szCs w:val="24"/>
        </w:rPr>
        <w:t>байгуулж</w:t>
      </w:r>
      <w:proofErr w:type="spellEnd"/>
      <w:r w:rsidRPr="00357F82">
        <w:rPr>
          <w:rFonts w:ascii="Arial" w:eastAsia="Times New Roman" w:hAnsi="Arial" w:cs="Arial"/>
          <w:color w:val="000000"/>
          <w:sz w:val="24"/>
          <w:szCs w:val="24"/>
        </w:rPr>
        <w:t xml:space="preserve">, </w:t>
      </w:r>
      <w:proofErr w:type="spellStart"/>
      <w:r w:rsidRPr="00357F82">
        <w:rPr>
          <w:rFonts w:ascii="Arial" w:eastAsia="Times New Roman" w:hAnsi="Arial" w:cs="Arial"/>
          <w:color w:val="000000"/>
          <w:sz w:val="24"/>
          <w:szCs w:val="24"/>
        </w:rPr>
        <w:t>гэрээ</w:t>
      </w:r>
      <w:proofErr w:type="spellEnd"/>
      <w:r w:rsidRPr="00357F82">
        <w:rPr>
          <w:rFonts w:ascii="Arial" w:eastAsia="Times New Roman" w:hAnsi="Arial" w:cs="Arial"/>
          <w:color w:val="000000"/>
          <w:sz w:val="24"/>
          <w:szCs w:val="24"/>
        </w:rPr>
        <w:t xml:space="preserve"> </w:t>
      </w:r>
      <w:proofErr w:type="spellStart"/>
      <w:r w:rsidRPr="00357F82">
        <w:rPr>
          <w:rFonts w:ascii="Arial" w:eastAsia="Times New Roman" w:hAnsi="Arial" w:cs="Arial"/>
          <w:color w:val="000000"/>
          <w:sz w:val="24"/>
          <w:szCs w:val="24"/>
        </w:rPr>
        <w:t>байгуулж</w:t>
      </w:r>
      <w:proofErr w:type="spellEnd"/>
      <w:r w:rsidRPr="00357F82">
        <w:rPr>
          <w:rFonts w:ascii="Arial" w:eastAsia="Times New Roman" w:hAnsi="Arial" w:cs="Arial"/>
          <w:color w:val="000000"/>
          <w:sz w:val="24"/>
          <w:szCs w:val="24"/>
        </w:rPr>
        <w:t xml:space="preserve"> </w:t>
      </w:r>
      <w:proofErr w:type="spellStart"/>
      <w:r w:rsidRPr="00357F82">
        <w:rPr>
          <w:rFonts w:ascii="Arial" w:eastAsia="Times New Roman" w:hAnsi="Arial" w:cs="Arial"/>
          <w:color w:val="000000"/>
          <w:sz w:val="24"/>
          <w:szCs w:val="24"/>
        </w:rPr>
        <w:t>санхүүжилтийг</w:t>
      </w:r>
      <w:proofErr w:type="spellEnd"/>
      <w:r w:rsidRPr="00357F82">
        <w:rPr>
          <w:rFonts w:ascii="Arial" w:eastAsia="Times New Roman" w:hAnsi="Arial" w:cs="Arial"/>
          <w:color w:val="000000"/>
          <w:sz w:val="24"/>
          <w:szCs w:val="24"/>
        </w:rPr>
        <w:t xml:space="preserve"> </w:t>
      </w:r>
      <w:proofErr w:type="spellStart"/>
      <w:r w:rsidRPr="00357F82">
        <w:rPr>
          <w:rFonts w:ascii="Arial" w:eastAsia="Times New Roman" w:hAnsi="Arial" w:cs="Arial"/>
          <w:color w:val="000000"/>
          <w:sz w:val="24"/>
          <w:szCs w:val="24"/>
        </w:rPr>
        <w:t>олгосон</w:t>
      </w:r>
      <w:proofErr w:type="spellEnd"/>
      <w:r w:rsidRPr="00357F82">
        <w:rPr>
          <w:rFonts w:ascii="Arial" w:eastAsia="Times New Roman" w:hAnsi="Arial" w:cs="Arial"/>
          <w:color w:val="000000"/>
          <w:sz w:val="24"/>
          <w:szCs w:val="24"/>
        </w:rPr>
        <w:t>.</w:t>
      </w:r>
      <w:proofErr w:type="gramEnd"/>
      <w:r w:rsidRPr="00357F82">
        <w:rPr>
          <w:rFonts w:ascii="Arial" w:eastAsia="Times New Roman" w:hAnsi="Arial" w:cs="Arial"/>
          <w:color w:val="000000"/>
          <w:sz w:val="24"/>
          <w:szCs w:val="24"/>
        </w:rPr>
        <w:t xml:space="preserve">  </w:t>
      </w:r>
      <w:r w:rsidRPr="00357F82">
        <w:rPr>
          <w:rFonts w:ascii="Arial" w:eastAsia="Times New Roman" w:hAnsi="Arial" w:cs="Arial"/>
          <w:color w:val="000000"/>
          <w:sz w:val="24"/>
          <w:szCs w:val="24"/>
          <w:lang w:val="mn-MN"/>
        </w:rPr>
        <w:t>Нийт 13</w:t>
      </w:r>
      <w:r w:rsidRPr="00357F82">
        <w:rPr>
          <w:rFonts w:ascii="Arial" w:eastAsia="Times New Roman" w:hAnsi="Arial" w:cs="Arial"/>
          <w:color w:val="000000"/>
          <w:sz w:val="24"/>
          <w:szCs w:val="24"/>
        </w:rPr>
        <w:t xml:space="preserve"> </w:t>
      </w:r>
      <w:proofErr w:type="spellStart"/>
      <w:r w:rsidRPr="00357F82">
        <w:rPr>
          <w:rFonts w:ascii="Arial" w:eastAsia="Times New Roman" w:hAnsi="Arial" w:cs="Arial"/>
          <w:color w:val="000000"/>
          <w:sz w:val="24"/>
          <w:szCs w:val="24"/>
        </w:rPr>
        <w:t>төсөл</w:t>
      </w:r>
      <w:proofErr w:type="spellEnd"/>
      <w:r w:rsidRPr="00357F82">
        <w:rPr>
          <w:rFonts w:ascii="Arial" w:eastAsia="Times New Roman" w:hAnsi="Arial" w:cs="Arial"/>
          <w:color w:val="000000"/>
          <w:sz w:val="24"/>
          <w:szCs w:val="24"/>
        </w:rPr>
        <w:t xml:space="preserve"> </w:t>
      </w:r>
      <w:proofErr w:type="spellStart"/>
      <w:r w:rsidRPr="00357F82">
        <w:rPr>
          <w:rFonts w:ascii="Arial" w:eastAsia="Times New Roman" w:hAnsi="Arial" w:cs="Arial"/>
          <w:color w:val="000000"/>
          <w:sz w:val="24"/>
          <w:szCs w:val="24"/>
        </w:rPr>
        <w:t>арга</w:t>
      </w:r>
      <w:proofErr w:type="spellEnd"/>
      <w:r w:rsidRPr="00357F82">
        <w:rPr>
          <w:rFonts w:ascii="Arial" w:eastAsia="Times New Roman" w:hAnsi="Arial" w:cs="Arial"/>
          <w:color w:val="000000"/>
          <w:sz w:val="24"/>
          <w:szCs w:val="24"/>
        </w:rPr>
        <w:t xml:space="preserve"> </w:t>
      </w:r>
      <w:proofErr w:type="spellStart"/>
      <w:r w:rsidRPr="00357F82">
        <w:rPr>
          <w:rFonts w:ascii="Arial" w:eastAsia="Times New Roman" w:hAnsi="Arial" w:cs="Arial"/>
          <w:color w:val="000000"/>
          <w:sz w:val="24"/>
          <w:szCs w:val="24"/>
        </w:rPr>
        <w:t>хэмжээг</w:t>
      </w:r>
      <w:proofErr w:type="spellEnd"/>
      <w:r w:rsidRPr="00357F82">
        <w:rPr>
          <w:rFonts w:ascii="Arial" w:eastAsia="Times New Roman" w:hAnsi="Arial" w:cs="Arial"/>
          <w:color w:val="000000"/>
          <w:sz w:val="24"/>
          <w:szCs w:val="24"/>
        </w:rPr>
        <w:t xml:space="preserve"> </w:t>
      </w:r>
      <w:proofErr w:type="spellStart"/>
      <w:r w:rsidRPr="00357F82">
        <w:rPr>
          <w:rFonts w:ascii="Arial" w:eastAsia="Times New Roman" w:hAnsi="Arial" w:cs="Arial"/>
          <w:color w:val="000000"/>
          <w:sz w:val="24"/>
          <w:szCs w:val="24"/>
        </w:rPr>
        <w:t>шууд</w:t>
      </w:r>
      <w:proofErr w:type="spellEnd"/>
      <w:r w:rsidRPr="00357F82">
        <w:rPr>
          <w:rFonts w:ascii="Arial" w:eastAsia="Times New Roman" w:hAnsi="Arial" w:cs="Arial"/>
          <w:color w:val="000000"/>
          <w:sz w:val="24"/>
          <w:szCs w:val="24"/>
        </w:rPr>
        <w:t xml:space="preserve"> </w:t>
      </w:r>
      <w:proofErr w:type="spellStart"/>
      <w:r w:rsidRPr="00357F82">
        <w:rPr>
          <w:rFonts w:ascii="Arial" w:eastAsia="Times New Roman" w:hAnsi="Arial" w:cs="Arial"/>
          <w:color w:val="000000"/>
          <w:sz w:val="24"/>
          <w:szCs w:val="24"/>
        </w:rPr>
        <w:t>худалдан</w:t>
      </w:r>
      <w:proofErr w:type="spellEnd"/>
      <w:r w:rsidRPr="00357F82">
        <w:rPr>
          <w:rFonts w:ascii="Arial" w:eastAsia="Times New Roman" w:hAnsi="Arial" w:cs="Arial"/>
          <w:color w:val="000000"/>
          <w:sz w:val="24"/>
          <w:szCs w:val="24"/>
        </w:rPr>
        <w:t xml:space="preserve"> </w:t>
      </w:r>
      <w:proofErr w:type="spellStart"/>
      <w:r w:rsidRPr="00357F82">
        <w:rPr>
          <w:rFonts w:ascii="Arial" w:eastAsia="Times New Roman" w:hAnsi="Arial" w:cs="Arial"/>
          <w:color w:val="000000"/>
          <w:sz w:val="24"/>
          <w:szCs w:val="24"/>
        </w:rPr>
        <w:t>авалтаар</w:t>
      </w:r>
      <w:proofErr w:type="spellEnd"/>
      <w:r w:rsidRPr="00357F82">
        <w:rPr>
          <w:rFonts w:ascii="Arial" w:eastAsia="Times New Roman" w:hAnsi="Arial" w:cs="Arial"/>
          <w:color w:val="000000"/>
          <w:sz w:val="24"/>
          <w:szCs w:val="24"/>
        </w:rPr>
        <w:t xml:space="preserve"> </w:t>
      </w:r>
      <w:proofErr w:type="spellStart"/>
      <w:r w:rsidRPr="00357F82">
        <w:rPr>
          <w:rFonts w:ascii="Arial" w:eastAsia="Times New Roman" w:hAnsi="Arial" w:cs="Arial"/>
          <w:color w:val="000000"/>
          <w:sz w:val="24"/>
          <w:szCs w:val="24"/>
        </w:rPr>
        <w:t>зохион</w:t>
      </w:r>
      <w:proofErr w:type="spellEnd"/>
      <w:r w:rsidRPr="00357F82">
        <w:rPr>
          <w:rFonts w:ascii="Arial" w:eastAsia="Times New Roman" w:hAnsi="Arial" w:cs="Arial"/>
          <w:color w:val="000000"/>
          <w:sz w:val="24"/>
          <w:szCs w:val="24"/>
        </w:rPr>
        <w:t xml:space="preserve"> </w:t>
      </w:r>
      <w:proofErr w:type="spellStart"/>
      <w:r w:rsidRPr="00357F82">
        <w:rPr>
          <w:rFonts w:ascii="Arial" w:eastAsia="Times New Roman" w:hAnsi="Arial" w:cs="Arial"/>
          <w:color w:val="000000"/>
          <w:sz w:val="24"/>
          <w:szCs w:val="24"/>
        </w:rPr>
        <w:t>байгуулж</w:t>
      </w:r>
      <w:proofErr w:type="spellEnd"/>
      <w:r w:rsidRPr="00357F82">
        <w:rPr>
          <w:rFonts w:ascii="Arial" w:eastAsia="Times New Roman" w:hAnsi="Arial" w:cs="Arial"/>
          <w:color w:val="000000"/>
          <w:sz w:val="24"/>
          <w:szCs w:val="24"/>
        </w:rPr>
        <w:t xml:space="preserve"> </w:t>
      </w:r>
      <w:proofErr w:type="spellStart"/>
      <w:r w:rsidRPr="00357F82">
        <w:rPr>
          <w:rFonts w:ascii="Arial" w:eastAsia="Times New Roman" w:hAnsi="Arial" w:cs="Arial"/>
          <w:color w:val="000000"/>
          <w:sz w:val="24"/>
          <w:szCs w:val="24"/>
        </w:rPr>
        <w:t>ажиллаа</w:t>
      </w:r>
      <w:proofErr w:type="spellEnd"/>
      <w:r w:rsidRPr="00357F82">
        <w:rPr>
          <w:rFonts w:ascii="Arial" w:eastAsia="Times New Roman" w:hAnsi="Arial" w:cs="Arial"/>
          <w:color w:val="000000"/>
          <w:sz w:val="24"/>
          <w:szCs w:val="24"/>
        </w:rPr>
        <w:t xml:space="preserve">.  </w:t>
      </w:r>
      <w:proofErr w:type="spellStart"/>
      <w:proofErr w:type="gramStart"/>
      <w:r w:rsidRPr="00357F82">
        <w:rPr>
          <w:rFonts w:ascii="Arial" w:eastAsia="Times New Roman" w:hAnsi="Arial" w:cs="Arial"/>
          <w:color w:val="000000"/>
          <w:sz w:val="24"/>
          <w:szCs w:val="24"/>
        </w:rPr>
        <w:t>Орон</w:t>
      </w:r>
      <w:proofErr w:type="spellEnd"/>
      <w:r w:rsidRPr="00357F82">
        <w:rPr>
          <w:rFonts w:ascii="Arial" w:eastAsia="Times New Roman" w:hAnsi="Arial" w:cs="Arial"/>
          <w:color w:val="000000"/>
          <w:sz w:val="24"/>
          <w:szCs w:val="24"/>
        </w:rPr>
        <w:t xml:space="preserve"> </w:t>
      </w:r>
      <w:proofErr w:type="spellStart"/>
      <w:r w:rsidRPr="00357F82">
        <w:rPr>
          <w:rFonts w:ascii="Arial" w:eastAsia="Times New Roman" w:hAnsi="Arial" w:cs="Arial"/>
          <w:color w:val="000000"/>
          <w:sz w:val="24"/>
          <w:szCs w:val="24"/>
        </w:rPr>
        <w:t>нутгийн</w:t>
      </w:r>
      <w:proofErr w:type="spellEnd"/>
      <w:r w:rsidRPr="00357F82">
        <w:rPr>
          <w:rFonts w:ascii="Arial" w:eastAsia="Times New Roman" w:hAnsi="Arial" w:cs="Arial"/>
          <w:color w:val="000000"/>
          <w:sz w:val="24"/>
          <w:szCs w:val="24"/>
        </w:rPr>
        <w:t xml:space="preserve"> </w:t>
      </w:r>
      <w:proofErr w:type="spellStart"/>
      <w:r w:rsidRPr="00357F82">
        <w:rPr>
          <w:rFonts w:ascii="Arial" w:eastAsia="Times New Roman" w:hAnsi="Arial" w:cs="Arial"/>
          <w:color w:val="000000"/>
          <w:sz w:val="24"/>
          <w:szCs w:val="24"/>
        </w:rPr>
        <w:t>хөгжлийн</w:t>
      </w:r>
      <w:proofErr w:type="spellEnd"/>
      <w:r w:rsidRPr="00357F82">
        <w:rPr>
          <w:rFonts w:ascii="Arial" w:eastAsia="Times New Roman" w:hAnsi="Arial" w:cs="Arial"/>
          <w:color w:val="000000"/>
          <w:sz w:val="24"/>
          <w:szCs w:val="24"/>
        </w:rPr>
        <w:t xml:space="preserve"> </w:t>
      </w:r>
      <w:proofErr w:type="spellStart"/>
      <w:r w:rsidRPr="00357F82">
        <w:rPr>
          <w:rFonts w:ascii="Arial" w:eastAsia="Times New Roman" w:hAnsi="Arial" w:cs="Arial"/>
          <w:color w:val="000000"/>
          <w:sz w:val="24"/>
          <w:szCs w:val="24"/>
        </w:rPr>
        <w:t>сангийн</w:t>
      </w:r>
      <w:proofErr w:type="spellEnd"/>
      <w:r w:rsidRPr="00357F82">
        <w:rPr>
          <w:rFonts w:ascii="Arial" w:eastAsia="Times New Roman" w:hAnsi="Arial" w:cs="Arial"/>
          <w:color w:val="000000"/>
          <w:sz w:val="24"/>
          <w:szCs w:val="24"/>
        </w:rPr>
        <w:t xml:space="preserve"> </w:t>
      </w:r>
      <w:proofErr w:type="spellStart"/>
      <w:r w:rsidRPr="00357F82">
        <w:rPr>
          <w:rFonts w:ascii="Arial" w:eastAsia="Times New Roman" w:hAnsi="Arial" w:cs="Arial"/>
          <w:color w:val="000000"/>
          <w:sz w:val="24"/>
          <w:szCs w:val="24"/>
        </w:rPr>
        <w:t>цахим</w:t>
      </w:r>
      <w:proofErr w:type="spellEnd"/>
      <w:r w:rsidRPr="00357F82">
        <w:rPr>
          <w:rFonts w:ascii="Arial" w:eastAsia="Times New Roman" w:hAnsi="Arial" w:cs="Arial"/>
          <w:color w:val="000000"/>
          <w:sz w:val="24"/>
          <w:szCs w:val="24"/>
        </w:rPr>
        <w:t xml:space="preserve"> </w:t>
      </w:r>
      <w:proofErr w:type="spellStart"/>
      <w:r w:rsidRPr="00357F82">
        <w:rPr>
          <w:rFonts w:ascii="Arial" w:eastAsia="Times New Roman" w:hAnsi="Arial" w:cs="Arial"/>
          <w:color w:val="000000"/>
          <w:sz w:val="24"/>
          <w:szCs w:val="24"/>
        </w:rPr>
        <w:t>вэб</w:t>
      </w:r>
      <w:proofErr w:type="spellEnd"/>
      <w:r w:rsidRPr="00357F82">
        <w:rPr>
          <w:rFonts w:ascii="Arial" w:eastAsia="Times New Roman" w:hAnsi="Arial" w:cs="Arial"/>
          <w:color w:val="000000"/>
          <w:sz w:val="24"/>
          <w:szCs w:val="24"/>
        </w:rPr>
        <w:t xml:space="preserve"> </w:t>
      </w:r>
      <w:proofErr w:type="spellStart"/>
      <w:r w:rsidRPr="00357F82">
        <w:rPr>
          <w:rFonts w:ascii="Arial" w:eastAsia="Times New Roman" w:hAnsi="Arial" w:cs="Arial"/>
          <w:color w:val="000000"/>
          <w:sz w:val="24"/>
          <w:szCs w:val="24"/>
        </w:rPr>
        <w:t>хуудасыг</w:t>
      </w:r>
      <w:proofErr w:type="spellEnd"/>
      <w:r w:rsidRPr="00357F82">
        <w:rPr>
          <w:rFonts w:ascii="Arial" w:eastAsia="Times New Roman" w:hAnsi="Arial" w:cs="Arial"/>
          <w:color w:val="000000"/>
          <w:sz w:val="24"/>
          <w:szCs w:val="24"/>
        </w:rPr>
        <w:t xml:space="preserve"> </w:t>
      </w:r>
      <w:proofErr w:type="spellStart"/>
      <w:r w:rsidRPr="00357F82">
        <w:rPr>
          <w:rFonts w:ascii="Arial" w:eastAsia="Times New Roman" w:hAnsi="Arial" w:cs="Arial"/>
          <w:color w:val="000000"/>
          <w:sz w:val="24"/>
          <w:szCs w:val="24"/>
        </w:rPr>
        <w:t>ажиллуулж</w:t>
      </w:r>
      <w:proofErr w:type="spellEnd"/>
      <w:r w:rsidRPr="00357F82">
        <w:rPr>
          <w:rFonts w:ascii="Arial" w:eastAsia="Times New Roman" w:hAnsi="Arial" w:cs="Arial"/>
          <w:color w:val="000000"/>
          <w:sz w:val="24"/>
          <w:szCs w:val="24"/>
        </w:rPr>
        <w:t xml:space="preserve"> </w:t>
      </w:r>
      <w:proofErr w:type="spellStart"/>
      <w:r w:rsidRPr="00357F82">
        <w:rPr>
          <w:rFonts w:ascii="Arial" w:eastAsia="Times New Roman" w:hAnsi="Arial" w:cs="Arial"/>
          <w:color w:val="000000"/>
          <w:sz w:val="24"/>
          <w:szCs w:val="24"/>
        </w:rPr>
        <w:t>нээлттэй</w:t>
      </w:r>
      <w:proofErr w:type="spellEnd"/>
      <w:r w:rsidRPr="00357F82">
        <w:rPr>
          <w:rFonts w:ascii="Arial" w:eastAsia="Times New Roman" w:hAnsi="Arial" w:cs="Arial"/>
          <w:color w:val="000000"/>
          <w:sz w:val="24"/>
          <w:szCs w:val="24"/>
        </w:rPr>
        <w:t xml:space="preserve">, </w:t>
      </w:r>
      <w:proofErr w:type="spellStart"/>
      <w:r w:rsidRPr="00357F82">
        <w:rPr>
          <w:rFonts w:ascii="Arial" w:eastAsia="Times New Roman" w:hAnsi="Arial" w:cs="Arial"/>
          <w:color w:val="000000"/>
          <w:sz w:val="24"/>
          <w:szCs w:val="24"/>
        </w:rPr>
        <w:t>ил</w:t>
      </w:r>
      <w:proofErr w:type="spellEnd"/>
      <w:r w:rsidRPr="00357F82">
        <w:rPr>
          <w:rFonts w:ascii="Arial" w:eastAsia="Times New Roman" w:hAnsi="Arial" w:cs="Arial"/>
          <w:color w:val="000000"/>
          <w:sz w:val="24"/>
          <w:szCs w:val="24"/>
        </w:rPr>
        <w:t xml:space="preserve"> </w:t>
      </w:r>
      <w:proofErr w:type="spellStart"/>
      <w:r w:rsidRPr="00357F82">
        <w:rPr>
          <w:rFonts w:ascii="Arial" w:eastAsia="Times New Roman" w:hAnsi="Arial" w:cs="Arial"/>
          <w:color w:val="000000"/>
          <w:sz w:val="24"/>
          <w:szCs w:val="24"/>
        </w:rPr>
        <w:t>тод</w:t>
      </w:r>
      <w:proofErr w:type="spellEnd"/>
      <w:r w:rsidRPr="00357F82">
        <w:rPr>
          <w:rFonts w:ascii="Arial" w:eastAsia="Times New Roman" w:hAnsi="Arial" w:cs="Arial"/>
          <w:color w:val="000000"/>
          <w:sz w:val="24"/>
          <w:szCs w:val="24"/>
        </w:rPr>
        <w:t xml:space="preserve"> </w:t>
      </w:r>
      <w:proofErr w:type="spellStart"/>
      <w:r w:rsidRPr="00357F82">
        <w:rPr>
          <w:rFonts w:ascii="Arial" w:eastAsia="Times New Roman" w:hAnsi="Arial" w:cs="Arial"/>
          <w:color w:val="000000"/>
          <w:sz w:val="24"/>
          <w:szCs w:val="24"/>
        </w:rPr>
        <w:t>байдлыг</w:t>
      </w:r>
      <w:proofErr w:type="spellEnd"/>
      <w:r w:rsidRPr="00357F82">
        <w:rPr>
          <w:rFonts w:ascii="Arial" w:eastAsia="Times New Roman" w:hAnsi="Arial" w:cs="Arial"/>
          <w:color w:val="000000"/>
          <w:sz w:val="24"/>
          <w:szCs w:val="24"/>
        </w:rPr>
        <w:t xml:space="preserve"> </w:t>
      </w:r>
      <w:proofErr w:type="spellStart"/>
      <w:r w:rsidRPr="00357F82">
        <w:rPr>
          <w:rFonts w:ascii="Arial" w:eastAsia="Times New Roman" w:hAnsi="Arial" w:cs="Arial"/>
          <w:color w:val="000000"/>
          <w:sz w:val="24"/>
          <w:szCs w:val="24"/>
        </w:rPr>
        <w:t>хангаж</w:t>
      </w:r>
      <w:proofErr w:type="spellEnd"/>
      <w:r w:rsidRPr="00357F82">
        <w:rPr>
          <w:rFonts w:ascii="Arial" w:eastAsia="Times New Roman" w:hAnsi="Arial" w:cs="Arial"/>
          <w:color w:val="000000"/>
          <w:sz w:val="24"/>
          <w:szCs w:val="24"/>
        </w:rPr>
        <w:t xml:space="preserve"> </w:t>
      </w:r>
      <w:proofErr w:type="spellStart"/>
      <w:r w:rsidRPr="00357F82">
        <w:rPr>
          <w:rFonts w:ascii="Arial" w:eastAsia="Times New Roman" w:hAnsi="Arial" w:cs="Arial"/>
          <w:color w:val="000000"/>
          <w:sz w:val="24"/>
          <w:szCs w:val="24"/>
        </w:rPr>
        <w:t>ажиллаа</w:t>
      </w:r>
      <w:proofErr w:type="spellEnd"/>
      <w:r w:rsidRPr="00357F82">
        <w:rPr>
          <w:rFonts w:ascii="Arial" w:eastAsia="Times New Roman" w:hAnsi="Arial" w:cs="Arial"/>
          <w:color w:val="000000"/>
          <w:sz w:val="24"/>
          <w:szCs w:val="24"/>
        </w:rPr>
        <w:t>.</w:t>
      </w:r>
      <w:proofErr w:type="gramEnd"/>
      <w:r w:rsidRPr="00357F82">
        <w:rPr>
          <w:rFonts w:ascii="Arial" w:eastAsia="Times New Roman" w:hAnsi="Arial" w:cs="Arial"/>
          <w:color w:val="000000"/>
          <w:sz w:val="24"/>
          <w:szCs w:val="24"/>
          <w:lang w:val="mn-MN"/>
        </w:rPr>
        <w:t xml:space="preserve"> 2023 оны худалдан авах ажиллагааны тайланг цахим болон цааасан хэлбэрээр Орон нутгийн өмчийн газарт хүргүүлж ажиллаа.</w:t>
      </w:r>
    </w:p>
    <w:p w:rsidR="002C1805" w:rsidRPr="00357F82" w:rsidRDefault="002C1805" w:rsidP="00357F82">
      <w:pPr>
        <w:spacing w:line="360" w:lineRule="auto"/>
        <w:jc w:val="both"/>
        <w:rPr>
          <w:rFonts w:ascii="Arial" w:hAnsi="Arial" w:cs="Arial"/>
          <w:sz w:val="24"/>
          <w:szCs w:val="24"/>
          <w:lang w:val="mn-MN"/>
        </w:rPr>
      </w:pPr>
      <w:r w:rsidRPr="00357F82">
        <w:rPr>
          <w:rFonts w:ascii="Arial" w:hAnsi="Arial" w:cs="Arial"/>
          <w:sz w:val="24"/>
          <w:szCs w:val="24"/>
          <w:lang w:val="mn-MN"/>
        </w:rPr>
        <w:tab/>
        <w:t xml:space="preserve">Тус </w:t>
      </w:r>
      <w:r w:rsidRPr="00357F82">
        <w:rPr>
          <w:rFonts w:ascii="Arial" w:hAnsi="Arial" w:cs="Arial"/>
          <w:sz w:val="24"/>
          <w:szCs w:val="24"/>
          <w:lang w:val="mn-MN"/>
        </w:rPr>
        <w:t xml:space="preserve">оны хагас жилийн түүвэр судалгаа явуулах ажлын хэсгийг сумын Засаг даргын 2023 оны   5 дугаар сарын 26-ны өдрийн А/44 дүгээр захирамжаар томилон 5 сарын 30-наас 6 сарын 6-ны өдрүүдэд зохион байгуулж ажиллав 2023 оны жилийн эцсийн мал тэжээвэр амьтдын тооллоыг комиссын сумын Засаг даргын 12 </w:t>
      </w:r>
      <w:r w:rsidRPr="00357F82">
        <w:rPr>
          <w:rFonts w:ascii="Arial" w:hAnsi="Arial" w:cs="Arial"/>
          <w:sz w:val="24"/>
          <w:szCs w:val="24"/>
          <w:lang w:val="mn-MN"/>
        </w:rPr>
        <w:lastRenderedPageBreak/>
        <w:t xml:space="preserve">дугаар сарын 1-ны захирамжаар 44 хүний бүрэлдэхүүнтэй зохион байгуулж тооллогыг 7-ноос 17-ны өдрүүдэд зохион байгуулсан. </w:t>
      </w:r>
    </w:p>
    <w:p w:rsidR="002C1805" w:rsidRPr="00357F82" w:rsidRDefault="002C1805" w:rsidP="00357F82">
      <w:pPr>
        <w:pStyle w:val="NormalWeb"/>
        <w:spacing w:after="0" w:afterAutospacing="0" w:line="360" w:lineRule="auto"/>
        <w:jc w:val="both"/>
        <w:rPr>
          <w:rFonts w:ascii="Arial" w:hAnsi="Arial" w:cs="Arial"/>
          <w:sz w:val="24"/>
          <w:szCs w:val="24"/>
          <w:lang w:val="mn-MN"/>
        </w:rPr>
      </w:pPr>
      <w:r w:rsidRPr="00357F82">
        <w:rPr>
          <w:rFonts w:ascii="Arial" w:hAnsi="Arial" w:cs="Arial"/>
          <w:sz w:val="24"/>
          <w:szCs w:val="24"/>
          <w:lang w:val="mn-MN"/>
        </w:rPr>
        <w:tab/>
      </w:r>
      <w:r w:rsidRPr="00357F82">
        <w:rPr>
          <w:rFonts w:ascii="Arial" w:hAnsi="Arial" w:cs="Arial"/>
          <w:sz w:val="24"/>
          <w:szCs w:val="24"/>
          <w:lang w:val="mn-MN"/>
        </w:rPr>
        <w:t>Баянхонгор аймагт жил бүр зохион байгууллагддаг “Намрын ногоон өдрүүд үзэсгэлэн худалдаанд сумын хөдөлмөр эрхлэгчид, жижиг дунд үйлдвэр эрхлэгчид оролцсон.</w:t>
      </w:r>
    </w:p>
    <w:p w:rsidR="002C1805" w:rsidRPr="00357F82" w:rsidRDefault="002C1805" w:rsidP="00357F82">
      <w:pPr>
        <w:pStyle w:val="NormalWeb"/>
        <w:spacing w:after="0" w:afterAutospacing="0" w:line="360" w:lineRule="auto"/>
        <w:jc w:val="both"/>
        <w:rPr>
          <w:rFonts w:ascii="Arial" w:hAnsi="Arial" w:cs="Arial"/>
          <w:sz w:val="24"/>
          <w:szCs w:val="24"/>
          <w:lang w:val="mn-MN"/>
        </w:rPr>
      </w:pPr>
      <w:r w:rsidRPr="00357F82">
        <w:rPr>
          <w:rFonts w:ascii="Arial" w:hAnsi="Arial" w:cs="Arial"/>
          <w:sz w:val="24"/>
          <w:szCs w:val="24"/>
          <w:lang w:val="mn-MN"/>
        </w:rPr>
        <w:t>Тус үзэсгэлэн худалдааны “Шилдэг зохион байгуулалтай сум” төрөлд дэд байр эзэлсэн.</w:t>
      </w:r>
    </w:p>
    <w:p w:rsidR="002C1805" w:rsidRPr="00357F82" w:rsidRDefault="002C1805" w:rsidP="00357F82">
      <w:pPr>
        <w:spacing w:line="360" w:lineRule="auto"/>
        <w:jc w:val="both"/>
        <w:rPr>
          <w:rFonts w:ascii="Arial" w:hAnsi="Arial" w:cs="Arial"/>
          <w:sz w:val="24"/>
          <w:szCs w:val="24"/>
          <w:lang w:val="mn-MN"/>
        </w:rPr>
      </w:pPr>
      <w:r w:rsidRPr="00357F82">
        <w:rPr>
          <w:rFonts w:ascii="Arial" w:hAnsi="Arial" w:cs="Arial"/>
          <w:sz w:val="24"/>
          <w:szCs w:val="24"/>
          <w:lang w:val="mn-MN"/>
        </w:rPr>
        <w:t>Мөн Зүүнхаяа багийн малчин Б.Хүрэлсүхийн хуц “Шилдэг хээлтүүлэгч хонь”-ээр, Буйлсан магийн малчин Ц.Төрмөнх нь ямаа нь “Шилдэг хээлтэгч ямаа”-аар тус тус шалгарсан.</w:t>
      </w:r>
    </w:p>
    <w:p w:rsidR="002C1805" w:rsidRPr="00357F82" w:rsidRDefault="002C1805" w:rsidP="00357F82">
      <w:pPr>
        <w:spacing w:line="360" w:lineRule="auto"/>
        <w:jc w:val="both"/>
        <w:rPr>
          <w:rFonts w:ascii="Arial" w:hAnsi="Arial" w:cs="Arial"/>
          <w:color w:val="333333"/>
          <w:sz w:val="24"/>
          <w:szCs w:val="24"/>
          <w:shd w:val="clear" w:color="auto" w:fill="FFFFFF"/>
          <w:lang w:val="mn-MN"/>
        </w:rPr>
      </w:pPr>
      <w:r w:rsidRPr="00357F82">
        <w:rPr>
          <w:rFonts w:ascii="Arial" w:hAnsi="Arial" w:cs="Arial"/>
          <w:sz w:val="24"/>
          <w:szCs w:val="24"/>
          <w:lang w:val="mn-MN"/>
        </w:rPr>
        <w:tab/>
      </w:r>
      <w:proofErr w:type="spellStart"/>
      <w:proofErr w:type="gramStart"/>
      <w:r w:rsidRPr="00357F82">
        <w:rPr>
          <w:rFonts w:ascii="Arial" w:hAnsi="Arial" w:cs="Arial"/>
          <w:color w:val="333333"/>
          <w:sz w:val="24"/>
          <w:szCs w:val="24"/>
          <w:shd w:val="clear" w:color="auto" w:fill="FFFFFF"/>
        </w:rPr>
        <w:t>Сумын</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хэмжээнд</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мал</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амьтны</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шимэгчтгэх</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өвчинтэй</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тэмцэх</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ажлын</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хүрээнд</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угаалгад</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бод</w:t>
      </w:r>
      <w:proofErr w:type="spellEnd"/>
      <w:r w:rsidRPr="00357F82">
        <w:rPr>
          <w:rFonts w:ascii="Arial" w:hAnsi="Arial" w:cs="Arial"/>
          <w:color w:val="333333"/>
          <w:sz w:val="24"/>
          <w:szCs w:val="24"/>
          <w:shd w:val="clear" w:color="auto" w:fill="FFFFFF"/>
        </w:rPr>
        <w:t xml:space="preserve"> 1498, </w:t>
      </w:r>
      <w:proofErr w:type="spellStart"/>
      <w:r w:rsidRPr="00357F82">
        <w:rPr>
          <w:rFonts w:ascii="Arial" w:hAnsi="Arial" w:cs="Arial"/>
          <w:color w:val="333333"/>
          <w:sz w:val="24"/>
          <w:szCs w:val="24"/>
          <w:shd w:val="clear" w:color="auto" w:fill="FFFFFF"/>
        </w:rPr>
        <w:t>бог</w:t>
      </w:r>
      <w:proofErr w:type="spellEnd"/>
      <w:r w:rsidRPr="00357F82">
        <w:rPr>
          <w:rFonts w:ascii="Arial" w:hAnsi="Arial" w:cs="Arial"/>
          <w:color w:val="333333"/>
          <w:sz w:val="24"/>
          <w:szCs w:val="24"/>
          <w:shd w:val="clear" w:color="auto" w:fill="FFFFFF"/>
        </w:rPr>
        <w:t xml:space="preserve"> 114780, </w:t>
      </w:r>
      <w:proofErr w:type="spellStart"/>
      <w:r w:rsidRPr="00357F82">
        <w:rPr>
          <w:rFonts w:ascii="Arial" w:hAnsi="Arial" w:cs="Arial"/>
          <w:color w:val="333333"/>
          <w:sz w:val="24"/>
          <w:szCs w:val="24"/>
          <w:shd w:val="clear" w:color="auto" w:fill="FFFFFF"/>
        </w:rPr>
        <w:t>нийт</w:t>
      </w:r>
      <w:proofErr w:type="spellEnd"/>
      <w:r w:rsidRPr="00357F82">
        <w:rPr>
          <w:rFonts w:ascii="Arial" w:hAnsi="Arial" w:cs="Arial"/>
          <w:color w:val="333333"/>
          <w:sz w:val="24"/>
          <w:szCs w:val="24"/>
          <w:shd w:val="clear" w:color="auto" w:fill="FFFFFF"/>
        </w:rPr>
        <w:t xml:space="preserve"> 117278, </w:t>
      </w:r>
      <w:proofErr w:type="spellStart"/>
      <w:r w:rsidRPr="00357F82">
        <w:rPr>
          <w:rFonts w:ascii="Arial" w:hAnsi="Arial" w:cs="Arial"/>
          <w:color w:val="333333"/>
          <w:sz w:val="24"/>
          <w:szCs w:val="24"/>
          <w:shd w:val="clear" w:color="auto" w:fill="FFFFFF"/>
        </w:rPr>
        <w:t>туулгалт</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бод</w:t>
      </w:r>
      <w:proofErr w:type="spellEnd"/>
      <w:r w:rsidRPr="00357F82">
        <w:rPr>
          <w:rFonts w:ascii="Arial" w:hAnsi="Arial" w:cs="Arial"/>
          <w:color w:val="333333"/>
          <w:sz w:val="24"/>
          <w:szCs w:val="24"/>
          <w:shd w:val="clear" w:color="auto" w:fill="FFFFFF"/>
        </w:rPr>
        <w:t xml:space="preserve"> 1750, </w:t>
      </w:r>
      <w:proofErr w:type="spellStart"/>
      <w:r w:rsidRPr="00357F82">
        <w:rPr>
          <w:rFonts w:ascii="Arial" w:hAnsi="Arial" w:cs="Arial"/>
          <w:color w:val="333333"/>
          <w:sz w:val="24"/>
          <w:szCs w:val="24"/>
          <w:shd w:val="clear" w:color="auto" w:fill="FFFFFF"/>
        </w:rPr>
        <w:t>бог</w:t>
      </w:r>
      <w:proofErr w:type="spellEnd"/>
      <w:r w:rsidRPr="00357F82">
        <w:rPr>
          <w:rFonts w:ascii="Arial" w:hAnsi="Arial" w:cs="Arial"/>
          <w:color w:val="333333"/>
          <w:sz w:val="24"/>
          <w:szCs w:val="24"/>
          <w:shd w:val="clear" w:color="auto" w:fill="FFFFFF"/>
        </w:rPr>
        <w:t xml:space="preserve">, 82480, </w:t>
      </w:r>
      <w:proofErr w:type="spellStart"/>
      <w:r w:rsidRPr="00357F82">
        <w:rPr>
          <w:rFonts w:ascii="Arial" w:hAnsi="Arial" w:cs="Arial"/>
          <w:color w:val="333333"/>
          <w:sz w:val="24"/>
          <w:szCs w:val="24"/>
          <w:shd w:val="clear" w:color="auto" w:fill="FFFFFF"/>
        </w:rPr>
        <w:t>нохой</w:t>
      </w:r>
      <w:proofErr w:type="spellEnd"/>
      <w:r w:rsidRPr="00357F82">
        <w:rPr>
          <w:rFonts w:ascii="Arial" w:hAnsi="Arial" w:cs="Arial"/>
          <w:color w:val="333333"/>
          <w:sz w:val="24"/>
          <w:szCs w:val="24"/>
          <w:shd w:val="clear" w:color="auto" w:fill="FFFFFF"/>
        </w:rPr>
        <w:t xml:space="preserve"> 160, </w:t>
      </w:r>
      <w:proofErr w:type="spellStart"/>
      <w:r w:rsidRPr="00357F82">
        <w:rPr>
          <w:rFonts w:ascii="Arial" w:hAnsi="Arial" w:cs="Arial"/>
          <w:color w:val="333333"/>
          <w:sz w:val="24"/>
          <w:szCs w:val="24"/>
          <w:shd w:val="clear" w:color="auto" w:fill="FFFFFF"/>
        </w:rPr>
        <w:t>нийт</w:t>
      </w:r>
      <w:proofErr w:type="spellEnd"/>
      <w:r w:rsidRPr="00357F82">
        <w:rPr>
          <w:rFonts w:ascii="Arial" w:hAnsi="Arial" w:cs="Arial"/>
          <w:color w:val="333333"/>
          <w:sz w:val="24"/>
          <w:szCs w:val="24"/>
          <w:shd w:val="clear" w:color="auto" w:fill="FFFFFF"/>
        </w:rPr>
        <w:t xml:space="preserve"> 84390, </w:t>
      </w:r>
      <w:proofErr w:type="spellStart"/>
      <w:r w:rsidRPr="00357F82">
        <w:rPr>
          <w:rFonts w:ascii="Arial" w:hAnsi="Arial" w:cs="Arial"/>
          <w:color w:val="333333"/>
          <w:sz w:val="24"/>
          <w:szCs w:val="24"/>
          <w:shd w:val="clear" w:color="auto" w:fill="FFFFFF"/>
        </w:rPr>
        <w:t>боловсруулалтад</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бод</w:t>
      </w:r>
      <w:proofErr w:type="spellEnd"/>
      <w:r w:rsidRPr="00357F82">
        <w:rPr>
          <w:rFonts w:ascii="Arial" w:hAnsi="Arial" w:cs="Arial"/>
          <w:color w:val="333333"/>
          <w:sz w:val="24"/>
          <w:szCs w:val="24"/>
          <w:shd w:val="clear" w:color="auto" w:fill="FFFFFF"/>
        </w:rPr>
        <w:t xml:space="preserve"> 1214, </w:t>
      </w:r>
      <w:proofErr w:type="spellStart"/>
      <w:r w:rsidRPr="00357F82">
        <w:rPr>
          <w:rFonts w:ascii="Arial" w:hAnsi="Arial" w:cs="Arial"/>
          <w:color w:val="333333"/>
          <w:sz w:val="24"/>
          <w:szCs w:val="24"/>
          <w:shd w:val="clear" w:color="auto" w:fill="FFFFFF"/>
        </w:rPr>
        <w:t>бог</w:t>
      </w:r>
      <w:proofErr w:type="spellEnd"/>
      <w:r w:rsidRPr="00357F82">
        <w:rPr>
          <w:rFonts w:ascii="Arial" w:hAnsi="Arial" w:cs="Arial"/>
          <w:color w:val="333333"/>
          <w:sz w:val="24"/>
          <w:szCs w:val="24"/>
          <w:shd w:val="clear" w:color="auto" w:fill="FFFFFF"/>
        </w:rPr>
        <w:t xml:space="preserve"> 71410, </w:t>
      </w:r>
      <w:proofErr w:type="spellStart"/>
      <w:r w:rsidRPr="00357F82">
        <w:rPr>
          <w:rFonts w:ascii="Arial" w:hAnsi="Arial" w:cs="Arial"/>
          <w:color w:val="333333"/>
          <w:sz w:val="24"/>
          <w:szCs w:val="24"/>
          <w:shd w:val="clear" w:color="auto" w:fill="FFFFFF"/>
        </w:rPr>
        <w:t>нийт</w:t>
      </w:r>
      <w:proofErr w:type="spellEnd"/>
      <w:r w:rsidRPr="00357F82">
        <w:rPr>
          <w:rFonts w:ascii="Arial" w:hAnsi="Arial" w:cs="Arial"/>
          <w:color w:val="333333"/>
          <w:sz w:val="24"/>
          <w:szCs w:val="24"/>
          <w:shd w:val="clear" w:color="auto" w:fill="FFFFFF"/>
        </w:rPr>
        <w:t xml:space="preserve"> 117278 </w:t>
      </w:r>
      <w:proofErr w:type="spellStart"/>
      <w:r w:rsidRPr="00357F82">
        <w:rPr>
          <w:rFonts w:ascii="Arial" w:hAnsi="Arial" w:cs="Arial"/>
          <w:color w:val="333333"/>
          <w:sz w:val="24"/>
          <w:szCs w:val="24"/>
          <w:shd w:val="clear" w:color="auto" w:fill="FFFFFF"/>
        </w:rPr>
        <w:t>мянган</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малыг</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хамруулахаар</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төлөвлөсөн</w:t>
      </w:r>
      <w:proofErr w:type="spellEnd"/>
      <w:r w:rsidRPr="00357F82">
        <w:rPr>
          <w:rFonts w:ascii="Arial" w:hAnsi="Arial" w:cs="Arial"/>
          <w:color w:val="333333"/>
          <w:sz w:val="24"/>
          <w:szCs w:val="24"/>
          <w:shd w:val="clear" w:color="auto" w:fill="FFFFFF"/>
        </w:rPr>
        <w:t>.</w:t>
      </w:r>
      <w:proofErr w:type="gramEnd"/>
      <w:r w:rsidRPr="00357F82">
        <w:rPr>
          <w:rFonts w:ascii="Arial" w:hAnsi="Arial" w:cs="Arial"/>
          <w:color w:val="333333"/>
          <w:sz w:val="24"/>
          <w:szCs w:val="24"/>
          <w:shd w:val="clear" w:color="auto" w:fill="FFFFFF"/>
        </w:rPr>
        <w:t xml:space="preserve"> </w:t>
      </w:r>
      <w:proofErr w:type="spellStart"/>
      <w:proofErr w:type="gramStart"/>
      <w:r w:rsidRPr="00357F82">
        <w:rPr>
          <w:rFonts w:ascii="Arial" w:hAnsi="Arial" w:cs="Arial"/>
          <w:color w:val="333333"/>
          <w:sz w:val="24"/>
          <w:szCs w:val="24"/>
          <w:shd w:val="clear" w:color="auto" w:fill="FFFFFF"/>
        </w:rPr>
        <w:t>Монгол</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овоо</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Буянт</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бадрах</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ирээдүй</w:t>
      </w:r>
      <w:proofErr w:type="spellEnd"/>
      <w:r w:rsidRPr="00357F82">
        <w:rPr>
          <w:rFonts w:ascii="Arial" w:hAnsi="Arial" w:cs="Arial"/>
          <w:color w:val="333333"/>
          <w:sz w:val="24"/>
          <w:szCs w:val="24"/>
          <w:shd w:val="clear" w:color="auto" w:fill="FFFFFF"/>
        </w:rPr>
        <w:t xml:space="preserve"> МЭҮН </w:t>
      </w:r>
      <w:proofErr w:type="spellStart"/>
      <w:r w:rsidRPr="00357F82">
        <w:rPr>
          <w:rFonts w:ascii="Arial" w:hAnsi="Arial" w:cs="Arial"/>
          <w:color w:val="333333"/>
          <w:sz w:val="24"/>
          <w:szCs w:val="24"/>
          <w:shd w:val="clear" w:color="auto" w:fill="FFFFFF"/>
        </w:rPr>
        <w:t>нь</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харьяа</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багийн</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мал</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амьтанд</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төлөвлөгөөний</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дагуу</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шимэгчтэх</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өвчнөөс</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урьдчилан</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сэргийлэх</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арга</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хэмжээнд</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туулгалт</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боловсруулалт</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угаалгыг</w:t>
      </w:r>
      <w:proofErr w:type="spellEnd"/>
      <w:r w:rsidRPr="00357F82">
        <w:rPr>
          <w:rFonts w:ascii="Arial" w:hAnsi="Arial" w:cs="Arial"/>
          <w:color w:val="333333"/>
          <w:sz w:val="24"/>
          <w:szCs w:val="24"/>
          <w:shd w:val="clear" w:color="auto" w:fill="FFFFFF"/>
        </w:rPr>
        <w:t xml:space="preserve"> 100% </w:t>
      </w:r>
      <w:proofErr w:type="spellStart"/>
      <w:r w:rsidRPr="00357F82">
        <w:rPr>
          <w:rFonts w:ascii="Arial" w:hAnsi="Arial" w:cs="Arial"/>
          <w:color w:val="333333"/>
          <w:sz w:val="24"/>
          <w:szCs w:val="24"/>
          <w:shd w:val="clear" w:color="auto" w:fill="FFFFFF"/>
        </w:rPr>
        <w:t>хийж</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гүйцэтгэсэн</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байна</w:t>
      </w:r>
      <w:proofErr w:type="spellEnd"/>
      <w:r w:rsidRPr="00357F82">
        <w:rPr>
          <w:rFonts w:ascii="Arial" w:hAnsi="Arial" w:cs="Arial"/>
          <w:color w:val="333333"/>
          <w:sz w:val="24"/>
          <w:szCs w:val="24"/>
          <w:shd w:val="clear" w:color="auto" w:fill="FFFFFF"/>
        </w:rPr>
        <w:t>.</w:t>
      </w:r>
      <w:proofErr w:type="gramEnd"/>
      <w:r w:rsidRPr="00357F82">
        <w:rPr>
          <w:rFonts w:ascii="Arial" w:hAnsi="Arial" w:cs="Arial"/>
          <w:color w:val="333333"/>
          <w:sz w:val="24"/>
          <w:szCs w:val="24"/>
          <w:shd w:val="clear" w:color="auto" w:fill="FFFFFF"/>
        </w:rPr>
        <w:t xml:space="preserve"> </w:t>
      </w:r>
      <w:proofErr w:type="gramStart"/>
      <w:r w:rsidRPr="00357F82">
        <w:rPr>
          <w:rFonts w:ascii="Arial" w:hAnsi="Arial" w:cs="Arial"/>
          <w:color w:val="333333"/>
          <w:sz w:val="24"/>
          <w:szCs w:val="24"/>
          <w:shd w:val="clear" w:color="auto" w:fill="FFFFFF"/>
        </w:rPr>
        <w:t xml:space="preserve">2023 </w:t>
      </w:r>
      <w:proofErr w:type="spellStart"/>
      <w:r w:rsidRPr="00357F82">
        <w:rPr>
          <w:rFonts w:ascii="Arial" w:hAnsi="Arial" w:cs="Arial"/>
          <w:color w:val="333333"/>
          <w:sz w:val="24"/>
          <w:szCs w:val="24"/>
          <w:shd w:val="clear" w:color="auto" w:fill="FFFFFF"/>
        </w:rPr>
        <w:t>онд</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шимэгчтэх</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өвчин</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урд</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онтой</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харьцуулахад</w:t>
      </w:r>
      <w:proofErr w:type="spellEnd"/>
      <w:r w:rsidRPr="00357F82">
        <w:rPr>
          <w:rFonts w:ascii="Arial" w:hAnsi="Arial" w:cs="Arial"/>
          <w:color w:val="333333"/>
          <w:sz w:val="24"/>
          <w:szCs w:val="24"/>
          <w:shd w:val="clear" w:color="auto" w:fill="FFFFFF"/>
        </w:rPr>
        <w:t xml:space="preserve"> 28-иар </w:t>
      </w:r>
      <w:proofErr w:type="spellStart"/>
      <w:r w:rsidRPr="00357F82">
        <w:rPr>
          <w:rFonts w:ascii="Arial" w:hAnsi="Arial" w:cs="Arial"/>
          <w:color w:val="333333"/>
          <w:sz w:val="24"/>
          <w:szCs w:val="24"/>
          <w:shd w:val="clear" w:color="auto" w:fill="FFFFFF"/>
        </w:rPr>
        <w:t>буурсан</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үзүүлэлтэй</w:t>
      </w:r>
      <w:proofErr w:type="spellEnd"/>
      <w:r w:rsidRPr="00357F82">
        <w:rPr>
          <w:rFonts w:ascii="Arial" w:hAnsi="Arial" w:cs="Arial"/>
          <w:color w:val="333333"/>
          <w:sz w:val="24"/>
          <w:szCs w:val="24"/>
          <w:shd w:val="clear" w:color="auto" w:fill="FFFFFF"/>
        </w:rPr>
        <w:t xml:space="preserve"> </w:t>
      </w:r>
      <w:proofErr w:type="spellStart"/>
      <w:r w:rsidRPr="00357F82">
        <w:rPr>
          <w:rFonts w:ascii="Arial" w:hAnsi="Arial" w:cs="Arial"/>
          <w:color w:val="333333"/>
          <w:sz w:val="24"/>
          <w:szCs w:val="24"/>
          <w:shd w:val="clear" w:color="auto" w:fill="FFFFFF"/>
        </w:rPr>
        <w:t>байна</w:t>
      </w:r>
      <w:proofErr w:type="spellEnd"/>
      <w:r w:rsidRPr="00357F82">
        <w:rPr>
          <w:rFonts w:ascii="Arial" w:hAnsi="Arial" w:cs="Arial"/>
          <w:color w:val="333333"/>
          <w:sz w:val="24"/>
          <w:szCs w:val="24"/>
          <w:shd w:val="clear" w:color="auto" w:fill="FFFFFF"/>
        </w:rPr>
        <w:t>.</w:t>
      </w:r>
      <w:proofErr w:type="gramEnd"/>
    </w:p>
    <w:p w:rsidR="002C1805" w:rsidRPr="00357F82" w:rsidRDefault="002C1805" w:rsidP="00357F82">
      <w:pPr>
        <w:spacing w:line="360" w:lineRule="auto"/>
        <w:jc w:val="both"/>
        <w:rPr>
          <w:rFonts w:ascii="Arial" w:hAnsi="Arial" w:cs="Arial"/>
          <w:sz w:val="24"/>
          <w:szCs w:val="24"/>
          <w:lang w:val="mn-MN"/>
        </w:rPr>
      </w:pPr>
      <w:r w:rsidRPr="00357F82">
        <w:rPr>
          <w:rFonts w:ascii="Arial" w:hAnsi="Arial" w:cs="Arial"/>
          <w:color w:val="333333"/>
          <w:sz w:val="24"/>
          <w:szCs w:val="24"/>
          <w:shd w:val="clear" w:color="auto" w:fill="FFFFFF"/>
          <w:lang w:val="mn-MN"/>
        </w:rPr>
        <w:tab/>
      </w:r>
      <w:r w:rsidRPr="00357F82">
        <w:rPr>
          <w:rFonts w:ascii="Arial" w:hAnsi="Arial" w:cs="Arial"/>
          <w:sz w:val="24"/>
          <w:szCs w:val="24"/>
          <w:lang w:val="mn-MN"/>
        </w:rPr>
        <w:t xml:space="preserve">Нийтээр  тэмдэглэх  тэмдэглэлт  өдрүүд  болон,  нийтийг  хамарсан  соёл  олон  нийтийн  ажлын  үеэр  нийт  7 багийн  цэргийн  насны 1,2 дугар  зэргийн  бэлтгэл  үүрэгтнүүдэд  батлан  хамгаалах  тухай,  цэргийн  албаны  тухай,  дайчилгааны  тухай,  Орон  нутгийн  хамгаалалтын  тухай  хууль  тогтоомж,  холбогдох  дүрэм  журмаар  нийт  давхардсан  тоогоор 860 гаруй  иргэдэд  мэдээлж  сурталчилсан. </w:t>
      </w:r>
    </w:p>
    <w:p w:rsidR="002C1805" w:rsidRPr="00357F82" w:rsidRDefault="002C1805" w:rsidP="00357F82">
      <w:pPr>
        <w:spacing w:line="360" w:lineRule="auto"/>
        <w:jc w:val="both"/>
        <w:rPr>
          <w:rFonts w:ascii="Arial" w:hAnsi="Arial" w:cs="Arial"/>
          <w:sz w:val="24"/>
          <w:szCs w:val="24"/>
          <w:lang w:val="mn-MN"/>
        </w:rPr>
      </w:pPr>
      <w:r w:rsidRPr="00357F82">
        <w:rPr>
          <w:rFonts w:ascii="Arial" w:hAnsi="Arial" w:cs="Arial"/>
          <w:sz w:val="24"/>
          <w:szCs w:val="24"/>
          <w:lang w:val="mn-MN"/>
        </w:rPr>
        <w:t xml:space="preserve">        Х</w:t>
      </w:r>
      <w:proofErr w:type="spellStart"/>
      <w:r w:rsidRPr="00357F82">
        <w:rPr>
          <w:rFonts w:ascii="Arial" w:hAnsi="Arial" w:cs="Arial"/>
          <w:sz w:val="24"/>
          <w:szCs w:val="24"/>
        </w:rPr>
        <w:t>үүхэд</w:t>
      </w:r>
      <w:proofErr w:type="spellEnd"/>
      <w:r w:rsidRPr="00357F82">
        <w:rPr>
          <w:rFonts w:ascii="Arial" w:hAnsi="Arial" w:cs="Arial"/>
          <w:sz w:val="24"/>
          <w:szCs w:val="24"/>
        </w:rPr>
        <w:t xml:space="preserve"> </w:t>
      </w:r>
      <w:proofErr w:type="spellStart"/>
      <w:r w:rsidRPr="00357F82">
        <w:rPr>
          <w:rFonts w:ascii="Arial" w:hAnsi="Arial" w:cs="Arial"/>
          <w:sz w:val="24"/>
          <w:szCs w:val="24"/>
        </w:rPr>
        <w:t>залуучууд</w:t>
      </w:r>
      <w:proofErr w:type="spellEnd"/>
      <w:r w:rsidRPr="00357F82">
        <w:rPr>
          <w:rFonts w:ascii="Arial" w:hAnsi="Arial" w:cs="Arial"/>
          <w:sz w:val="24"/>
          <w:szCs w:val="24"/>
          <w:lang w:val="mn-MN"/>
        </w:rPr>
        <w:t>ад  цэрэг</w:t>
      </w:r>
      <w:r w:rsidRPr="00357F82">
        <w:rPr>
          <w:rFonts w:ascii="Arial" w:hAnsi="Arial" w:cs="Arial"/>
          <w:sz w:val="24"/>
          <w:szCs w:val="24"/>
        </w:rPr>
        <w:t xml:space="preserve"> </w:t>
      </w:r>
      <w:proofErr w:type="spellStart"/>
      <w:r w:rsidRPr="00357F82">
        <w:rPr>
          <w:rFonts w:ascii="Arial" w:hAnsi="Arial" w:cs="Arial"/>
          <w:sz w:val="24"/>
          <w:szCs w:val="24"/>
        </w:rPr>
        <w:t>эх</w:t>
      </w:r>
      <w:proofErr w:type="spellEnd"/>
      <w:r w:rsidRPr="00357F82">
        <w:rPr>
          <w:rFonts w:ascii="Arial" w:hAnsi="Arial" w:cs="Arial"/>
          <w:sz w:val="24"/>
          <w:szCs w:val="24"/>
        </w:rPr>
        <w:t xml:space="preserve"> </w:t>
      </w:r>
      <w:proofErr w:type="spellStart"/>
      <w:r w:rsidRPr="00357F82">
        <w:rPr>
          <w:rFonts w:ascii="Arial" w:hAnsi="Arial" w:cs="Arial"/>
          <w:sz w:val="24"/>
          <w:szCs w:val="24"/>
        </w:rPr>
        <w:t>оронч</w:t>
      </w:r>
      <w:proofErr w:type="spellEnd"/>
      <w:r w:rsidRPr="00357F82">
        <w:rPr>
          <w:rFonts w:ascii="Arial" w:hAnsi="Arial" w:cs="Arial"/>
          <w:sz w:val="24"/>
          <w:szCs w:val="24"/>
        </w:rPr>
        <w:t xml:space="preserve"> </w:t>
      </w:r>
      <w:proofErr w:type="spellStart"/>
      <w:r w:rsidRPr="00357F82">
        <w:rPr>
          <w:rFonts w:ascii="Arial" w:hAnsi="Arial" w:cs="Arial"/>
          <w:sz w:val="24"/>
          <w:szCs w:val="24"/>
        </w:rPr>
        <w:t>үзлийг</w:t>
      </w:r>
      <w:proofErr w:type="spellEnd"/>
      <w:r w:rsidRPr="00357F82">
        <w:rPr>
          <w:rFonts w:ascii="Arial" w:hAnsi="Arial" w:cs="Arial"/>
          <w:sz w:val="24"/>
          <w:szCs w:val="24"/>
        </w:rPr>
        <w:t xml:space="preserve"> </w:t>
      </w:r>
      <w:proofErr w:type="spellStart"/>
      <w:r w:rsidRPr="00357F82">
        <w:rPr>
          <w:rFonts w:ascii="Arial" w:hAnsi="Arial" w:cs="Arial"/>
          <w:sz w:val="24"/>
          <w:szCs w:val="24"/>
        </w:rPr>
        <w:t>төлөвшүүлэх</w:t>
      </w:r>
      <w:proofErr w:type="spellEnd"/>
      <w:r w:rsidRPr="00357F82">
        <w:rPr>
          <w:rFonts w:ascii="Arial" w:hAnsi="Arial" w:cs="Arial"/>
          <w:sz w:val="24"/>
          <w:szCs w:val="24"/>
        </w:rPr>
        <w:t xml:space="preserve"> </w:t>
      </w:r>
      <w:proofErr w:type="spellStart"/>
      <w:r w:rsidRPr="00357F82">
        <w:rPr>
          <w:rFonts w:ascii="Arial" w:hAnsi="Arial" w:cs="Arial"/>
          <w:sz w:val="24"/>
          <w:szCs w:val="24"/>
        </w:rPr>
        <w:t>зорилгоор</w:t>
      </w:r>
      <w:proofErr w:type="spellEnd"/>
      <w:r w:rsidRPr="00357F82">
        <w:rPr>
          <w:rFonts w:ascii="Arial" w:hAnsi="Arial" w:cs="Arial"/>
          <w:sz w:val="24"/>
          <w:szCs w:val="24"/>
        </w:rPr>
        <w:t xml:space="preserve"> "</w:t>
      </w:r>
      <w:proofErr w:type="spellStart"/>
      <w:r w:rsidRPr="00357F82">
        <w:rPr>
          <w:rFonts w:ascii="Arial" w:hAnsi="Arial" w:cs="Arial"/>
          <w:sz w:val="24"/>
          <w:szCs w:val="24"/>
        </w:rPr>
        <w:t>Монгол</w:t>
      </w:r>
      <w:proofErr w:type="spellEnd"/>
      <w:r w:rsidRPr="00357F82">
        <w:rPr>
          <w:rFonts w:ascii="Arial" w:hAnsi="Arial" w:cs="Arial"/>
          <w:sz w:val="24"/>
          <w:szCs w:val="24"/>
        </w:rPr>
        <w:t xml:space="preserve"> </w:t>
      </w:r>
      <w:proofErr w:type="spellStart"/>
      <w:r w:rsidRPr="00357F82">
        <w:rPr>
          <w:rFonts w:ascii="Arial" w:hAnsi="Arial" w:cs="Arial"/>
          <w:sz w:val="24"/>
          <w:szCs w:val="24"/>
        </w:rPr>
        <w:t>цэргийн</w:t>
      </w:r>
      <w:proofErr w:type="spellEnd"/>
      <w:r w:rsidRPr="00357F82">
        <w:rPr>
          <w:rFonts w:ascii="Arial" w:hAnsi="Arial" w:cs="Arial"/>
          <w:sz w:val="24"/>
          <w:szCs w:val="24"/>
        </w:rPr>
        <w:t xml:space="preserve"> </w:t>
      </w:r>
      <w:proofErr w:type="spellStart"/>
      <w:r w:rsidRPr="00357F82">
        <w:rPr>
          <w:rFonts w:ascii="Arial" w:hAnsi="Arial" w:cs="Arial"/>
          <w:sz w:val="24"/>
          <w:szCs w:val="24"/>
        </w:rPr>
        <w:t>өдөр</w:t>
      </w:r>
      <w:proofErr w:type="spellEnd"/>
      <w:r w:rsidRPr="00357F82">
        <w:rPr>
          <w:rFonts w:ascii="Arial" w:hAnsi="Arial" w:cs="Arial"/>
          <w:sz w:val="24"/>
          <w:szCs w:val="24"/>
          <w:lang w:val="mn-MN"/>
        </w:rPr>
        <w:t>”-</w:t>
      </w:r>
      <w:proofErr w:type="spellStart"/>
      <w:r w:rsidRPr="00357F82">
        <w:rPr>
          <w:rFonts w:ascii="Arial" w:hAnsi="Arial" w:cs="Arial"/>
          <w:sz w:val="24"/>
          <w:szCs w:val="24"/>
        </w:rPr>
        <w:t>ийг</w:t>
      </w:r>
      <w:proofErr w:type="spellEnd"/>
      <w:r w:rsidRPr="00357F82">
        <w:rPr>
          <w:rFonts w:ascii="Arial" w:hAnsi="Arial" w:cs="Arial"/>
          <w:sz w:val="24"/>
          <w:szCs w:val="24"/>
        </w:rPr>
        <w:t xml:space="preserve"> </w:t>
      </w:r>
      <w:proofErr w:type="spellStart"/>
      <w:r w:rsidRPr="00357F82">
        <w:rPr>
          <w:rFonts w:ascii="Arial" w:hAnsi="Arial" w:cs="Arial"/>
          <w:sz w:val="24"/>
          <w:szCs w:val="24"/>
        </w:rPr>
        <w:t>тохиолдуулан</w:t>
      </w:r>
      <w:proofErr w:type="spellEnd"/>
      <w:r w:rsidRPr="00357F82">
        <w:rPr>
          <w:rFonts w:ascii="Arial" w:hAnsi="Arial" w:cs="Arial"/>
          <w:sz w:val="24"/>
          <w:szCs w:val="24"/>
        </w:rPr>
        <w:t xml:space="preserve"> </w:t>
      </w:r>
      <w:proofErr w:type="spellStart"/>
      <w:r w:rsidRPr="00357F82">
        <w:rPr>
          <w:rFonts w:ascii="Arial" w:hAnsi="Arial" w:cs="Arial"/>
          <w:sz w:val="24"/>
          <w:szCs w:val="24"/>
        </w:rPr>
        <w:t>багуудын</w:t>
      </w:r>
      <w:proofErr w:type="spellEnd"/>
      <w:r w:rsidRPr="00357F82">
        <w:rPr>
          <w:rFonts w:ascii="Arial" w:hAnsi="Arial" w:cs="Arial"/>
          <w:sz w:val="24"/>
          <w:szCs w:val="24"/>
        </w:rPr>
        <w:t xml:space="preserve"> </w:t>
      </w:r>
      <w:proofErr w:type="spellStart"/>
      <w:r w:rsidRPr="00357F82">
        <w:rPr>
          <w:rFonts w:ascii="Arial" w:hAnsi="Arial" w:cs="Arial"/>
          <w:sz w:val="24"/>
          <w:szCs w:val="24"/>
        </w:rPr>
        <w:t>дунд</w:t>
      </w:r>
      <w:proofErr w:type="spellEnd"/>
      <w:r w:rsidRPr="00357F82">
        <w:rPr>
          <w:rFonts w:ascii="Arial" w:hAnsi="Arial" w:cs="Arial"/>
          <w:sz w:val="24"/>
          <w:szCs w:val="24"/>
        </w:rPr>
        <w:t xml:space="preserve"> </w:t>
      </w:r>
      <w:proofErr w:type="spellStart"/>
      <w:r w:rsidRPr="00357F82">
        <w:rPr>
          <w:rFonts w:ascii="Arial" w:hAnsi="Arial" w:cs="Arial"/>
          <w:sz w:val="24"/>
          <w:szCs w:val="24"/>
        </w:rPr>
        <w:t>бэлтгэл</w:t>
      </w:r>
      <w:proofErr w:type="spellEnd"/>
      <w:r w:rsidRPr="00357F82">
        <w:rPr>
          <w:rFonts w:ascii="Arial" w:hAnsi="Arial" w:cs="Arial"/>
          <w:sz w:val="24"/>
          <w:szCs w:val="24"/>
        </w:rPr>
        <w:t xml:space="preserve"> </w:t>
      </w:r>
      <w:proofErr w:type="spellStart"/>
      <w:r w:rsidRPr="00357F82">
        <w:rPr>
          <w:rFonts w:ascii="Arial" w:hAnsi="Arial" w:cs="Arial"/>
          <w:sz w:val="24"/>
          <w:szCs w:val="24"/>
        </w:rPr>
        <w:t>офицер</w:t>
      </w:r>
      <w:proofErr w:type="spellEnd"/>
      <w:r w:rsidRPr="00357F82">
        <w:rPr>
          <w:rFonts w:ascii="Arial" w:hAnsi="Arial" w:cs="Arial"/>
          <w:sz w:val="24"/>
          <w:szCs w:val="24"/>
        </w:rPr>
        <w:t xml:space="preserve"> </w:t>
      </w:r>
      <w:proofErr w:type="spellStart"/>
      <w:r w:rsidRPr="00357F82">
        <w:rPr>
          <w:rFonts w:ascii="Arial" w:hAnsi="Arial" w:cs="Arial"/>
          <w:sz w:val="24"/>
          <w:szCs w:val="24"/>
        </w:rPr>
        <w:t>А.Лувсангийн</w:t>
      </w:r>
      <w:proofErr w:type="spellEnd"/>
      <w:r w:rsidRPr="00357F82">
        <w:rPr>
          <w:rFonts w:ascii="Arial" w:hAnsi="Arial" w:cs="Arial"/>
          <w:sz w:val="24"/>
          <w:szCs w:val="24"/>
        </w:rPr>
        <w:t xml:space="preserve">  </w:t>
      </w:r>
      <w:proofErr w:type="spellStart"/>
      <w:r w:rsidRPr="00357F82">
        <w:rPr>
          <w:rFonts w:ascii="Arial" w:hAnsi="Arial" w:cs="Arial"/>
          <w:sz w:val="24"/>
          <w:szCs w:val="24"/>
        </w:rPr>
        <w:t>нэрэмжит</w:t>
      </w:r>
      <w:proofErr w:type="spellEnd"/>
      <w:r w:rsidRPr="00357F82">
        <w:rPr>
          <w:rFonts w:ascii="Arial" w:hAnsi="Arial" w:cs="Arial"/>
          <w:sz w:val="24"/>
          <w:szCs w:val="24"/>
        </w:rPr>
        <w:t xml:space="preserve"> "</w:t>
      </w:r>
      <w:proofErr w:type="spellStart"/>
      <w:r w:rsidRPr="00357F82">
        <w:rPr>
          <w:rFonts w:ascii="Arial" w:hAnsi="Arial" w:cs="Arial"/>
          <w:sz w:val="24"/>
          <w:szCs w:val="24"/>
        </w:rPr>
        <w:t>Марш</w:t>
      </w:r>
      <w:proofErr w:type="spellEnd"/>
      <w:r w:rsidRPr="00357F82">
        <w:rPr>
          <w:rFonts w:ascii="Arial" w:hAnsi="Arial" w:cs="Arial"/>
          <w:sz w:val="24"/>
          <w:szCs w:val="24"/>
        </w:rPr>
        <w:t xml:space="preserve"> </w:t>
      </w:r>
      <w:proofErr w:type="spellStart"/>
      <w:r w:rsidRPr="00357F82">
        <w:rPr>
          <w:rFonts w:ascii="Arial" w:hAnsi="Arial" w:cs="Arial"/>
          <w:sz w:val="24"/>
          <w:szCs w:val="24"/>
        </w:rPr>
        <w:t>тактикийн</w:t>
      </w:r>
      <w:proofErr w:type="spellEnd"/>
      <w:r w:rsidRPr="00357F82">
        <w:rPr>
          <w:rFonts w:ascii="Arial" w:hAnsi="Arial" w:cs="Arial"/>
          <w:sz w:val="24"/>
          <w:szCs w:val="24"/>
        </w:rPr>
        <w:t xml:space="preserve"> 7 </w:t>
      </w:r>
      <w:proofErr w:type="spellStart"/>
      <w:r w:rsidRPr="00357F82">
        <w:rPr>
          <w:rFonts w:ascii="Arial" w:hAnsi="Arial" w:cs="Arial"/>
          <w:sz w:val="24"/>
          <w:szCs w:val="24"/>
        </w:rPr>
        <w:t>багийн</w:t>
      </w:r>
      <w:proofErr w:type="spellEnd"/>
      <w:r w:rsidRPr="00357F82">
        <w:rPr>
          <w:rFonts w:ascii="Arial" w:hAnsi="Arial" w:cs="Arial"/>
          <w:sz w:val="24"/>
          <w:szCs w:val="24"/>
        </w:rPr>
        <w:t xml:space="preserve"> 50 </w:t>
      </w:r>
      <w:proofErr w:type="spellStart"/>
      <w:r w:rsidRPr="00357F82">
        <w:rPr>
          <w:rFonts w:ascii="Arial" w:hAnsi="Arial" w:cs="Arial"/>
          <w:sz w:val="24"/>
          <w:szCs w:val="24"/>
        </w:rPr>
        <w:t>гаруй</w:t>
      </w:r>
      <w:proofErr w:type="spellEnd"/>
      <w:r w:rsidRPr="00357F82">
        <w:rPr>
          <w:rFonts w:ascii="Arial" w:hAnsi="Arial" w:cs="Arial"/>
          <w:sz w:val="24"/>
          <w:szCs w:val="24"/>
        </w:rPr>
        <w:t xml:space="preserve"> </w:t>
      </w:r>
      <w:proofErr w:type="spellStart"/>
      <w:r w:rsidRPr="00357F82">
        <w:rPr>
          <w:rFonts w:ascii="Arial" w:hAnsi="Arial" w:cs="Arial"/>
          <w:sz w:val="24"/>
          <w:szCs w:val="24"/>
        </w:rPr>
        <w:t>залуучууд</w:t>
      </w:r>
      <w:proofErr w:type="spellEnd"/>
      <w:r w:rsidRPr="00357F82">
        <w:rPr>
          <w:rFonts w:ascii="Arial" w:hAnsi="Arial" w:cs="Arial"/>
          <w:sz w:val="24"/>
          <w:szCs w:val="24"/>
        </w:rPr>
        <w:t xml:space="preserve"> </w:t>
      </w:r>
      <w:proofErr w:type="spellStart"/>
      <w:r w:rsidRPr="00357F82">
        <w:rPr>
          <w:rFonts w:ascii="Arial" w:hAnsi="Arial" w:cs="Arial"/>
          <w:sz w:val="24"/>
          <w:szCs w:val="24"/>
        </w:rPr>
        <w:t>оролц</w:t>
      </w:r>
      <w:proofErr w:type="spellEnd"/>
      <w:r w:rsidRPr="00357F82">
        <w:rPr>
          <w:rFonts w:ascii="Arial" w:hAnsi="Arial" w:cs="Arial"/>
          <w:sz w:val="24"/>
          <w:szCs w:val="24"/>
          <w:lang w:val="mn-MN"/>
        </w:rPr>
        <w:t>сон</w:t>
      </w:r>
    </w:p>
    <w:p w:rsidR="00357F82" w:rsidRPr="00357F82" w:rsidRDefault="002C1805" w:rsidP="00357F82">
      <w:pPr>
        <w:spacing w:line="360" w:lineRule="auto"/>
        <w:jc w:val="both"/>
        <w:rPr>
          <w:rFonts w:ascii="Arial" w:hAnsi="Arial" w:cs="Arial"/>
          <w:sz w:val="24"/>
          <w:szCs w:val="24"/>
        </w:rPr>
      </w:pPr>
      <w:r w:rsidRPr="00357F82">
        <w:rPr>
          <w:rFonts w:ascii="Arial" w:hAnsi="Arial" w:cs="Arial"/>
          <w:sz w:val="24"/>
          <w:szCs w:val="24"/>
          <w:lang w:val="mn-MN"/>
        </w:rPr>
        <w:tab/>
      </w:r>
      <w:r w:rsidR="00357F82" w:rsidRPr="00357F82">
        <w:rPr>
          <w:rFonts w:ascii="Arial" w:hAnsi="Arial" w:cs="Arial"/>
          <w:sz w:val="24"/>
          <w:szCs w:val="24"/>
          <w:lang w:val="mn-MN"/>
        </w:rPr>
        <w:t xml:space="preserve">Монгол Улсын Засаг захиргаа, нутаг дэвсгэрийн нэгж, түүний удирлагын тухай хуулийн 66 дүгээр зүйлийн 66.1, Цэргийн албаны тухай хуулийн 34 дүгээр зүйлийн 34.1, Батлан хамгаалах тухай хуулийн 17 дугаар зүйлийн 17.4, Батлан хамгаалах сайдын 2017 оны “Цэргийн бүртгэл явуулах журам батлах тухай” А/331 дүгээр тушаал, аймгийн засаг даргын  2023 оны 12 дугаар сарын 13-ны өдрийн А/748 дугаар захирамжийн 3 дахь заалтыг тус тус үндэслэн сумын Засаг даргын 2021 оны 12 дугаар сарын 09-ний өдрийн А/10 дугаар захирамжаар Цэргийн </w:t>
      </w:r>
      <w:r w:rsidR="00357F82" w:rsidRPr="00357F82">
        <w:rPr>
          <w:rFonts w:ascii="Arial" w:hAnsi="Arial" w:cs="Arial"/>
          <w:sz w:val="24"/>
          <w:szCs w:val="24"/>
          <w:lang w:val="mn-MN"/>
        </w:rPr>
        <w:lastRenderedPageBreak/>
        <w:t>бүртгэл зохион байгуулах хугацаа, 18-50 насны цэргийн үүрэгтнүүдийг бүртгэлд бүрэн хамруулах арга хэмжээ авахыг багийн Засаг дарга нарт даалгаж, зохион байгуулах ажлын хэсгийг Засаг даргын Тамгын газрын даргаар ахлуулан 15 хүний бүрэлдэхүүнтэй байгуулж, бүртгэлийн ажлыг 2023 оны 01 дүгээр сарын 03-ны өдрөөс 03 дугаар сарын 10-ны өдрийг хүртэлх 7 хоногийн хугацаанд Засаг даргын Тамгын газрын Иргэний танхимд явуулав.</w:t>
      </w:r>
    </w:p>
    <w:p w:rsidR="00357F82" w:rsidRPr="00357F82" w:rsidRDefault="00357F82" w:rsidP="00357F82">
      <w:pPr>
        <w:spacing w:line="360" w:lineRule="auto"/>
        <w:jc w:val="both"/>
        <w:rPr>
          <w:rFonts w:ascii="Arial" w:hAnsi="Arial" w:cs="Arial"/>
          <w:sz w:val="24"/>
          <w:szCs w:val="24"/>
          <w:lang w:val="mn-MN"/>
        </w:rPr>
      </w:pPr>
      <w:r w:rsidRPr="00357F82">
        <w:rPr>
          <w:rFonts w:ascii="Arial" w:hAnsi="Arial" w:cs="Arial"/>
          <w:sz w:val="24"/>
          <w:szCs w:val="24"/>
        </w:rPr>
        <w:tab/>
      </w:r>
      <w:r w:rsidRPr="00357F82">
        <w:rPr>
          <w:rFonts w:ascii="Arial" w:hAnsi="Arial" w:cs="Arial"/>
          <w:sz w:val="24"/>
          <w:szCs w:val="24"/>
          <w:lang w:val="mn-MN"/>
        </w:rPr>
        <w:t>Цэргийн бүртгэлийн бэлтгэл ажлын хүрээнд  2023 оны 12 дугаар сарын 17-ын өдөр сумын жилийн эцсийн хүн ам, мал амьтан, хашаа хороо, худаг уст цэгийн тооллогын нэгдсэн сургалт семинарт оролцсон 30 гаруй төлөөлөгчдөд цэргийн бүртгэлийн талаар дэлгэрэнгүй ойлголт өгч 18-50 насны цэргийн 1,2 дугаар зэргийн бэлтгэл үүрэгтнүүдэд зарыг биечлэн хүргэхийг даалгасан.</w:t>
      </w:r>
    </w:p>
    <w:p w:rsidR="002C1805" w:rsidRPr="00357F82" w:rsidRDefault="00357F82" w:rsidP="00357F82">
      <w:pPr>
        <w:spacing w:line="360" w:lineRule="auto"/>
        <w:jc w:val="both"/>
        <w:rPr>
          <w:rFonts w:ascii="Arial" w:hAnsi="Arial" w:cs="Arial"/>
          <w:sz w:val="24"/>
          <w:szCs w:val="24"/>
          <w:lang w:val="mn-MN"/>
        </w:rPr>
      </w:pPr>
      <w:r w:rsidRPr="00357F82">
        <w:rPr>
          <w:rFonts w:ascii="Arial" w:hAnsi="Arial" w:cs="Arial"/>
          <w:sz w:val="24"/>
          <w:szCs w:val="24"/>
          <w:lang w:val="mn-MN"/>
        </w:rPr>
        <w:tab/>
        <w:t>Цэргийн бүртгэлийн хамрагдалтыг сайжруулах зорилгоор тэдний дунд үндэсний бөхийн барилдааныг 01 дүгээр сарын 05-ны өдөр зохион байгуулж ирцийг нэмэгдүүлж, 18-50 насны хамрагдвал зохих цэргийн 1,2 дугаар цэргийн үүрэгтнүүдийн 45 хувийг тухайн өдөр бүртгэлд хамруулсан. Цэргийн бүртгэлээр 2004 онд төрсөн шинэ 18 настай 25 цэргийн үүрэгтэнд анкет шинээр нээж, цэргийн үүрэгтний үнэмлэхийг олгосон. Анкет, цэргийн үүрэгтний үнэмлэхийг бүрэн зурагжуулсан</w:t>
      </w:r>
    </w:p>
    <w:p w:rsidR="002C1805" w:rsidRPr="00357F82" w:rsidRDefault="002C1805" w:rsidP="00357F82">
      <w:pPr>
        <w:spacing w:line="360" w:lineRule="auto"/>
        <w:jc w:val="both"/>
        <w:rPr>
          <w:rFonts w:ascii="Arial" w:hAnsi="Arial" w:cs="Arial"/>
          <w:sz w:val="24"/>
          <w:szCs w:val="24"/>
          <w:lang w:val="mn-MN"/>
        </w:rPr>
      </w:pPr>
    </w:p>
    <w:p w:rsidR="002C1805" w:rsidRPr="00357F82" w:rsidRDefault="00357F82" w:rsidP="00357F82">
      <w:pPr>
        <w:spacing w:line="360" w:lineRule="auto"/>
        <w:ind w:firstLine="720"/>
        <w:jc w:val="center"/>
        <w:rPr>
          <w:rFonts w:ascii="Arial" w:hAnsi="Arial" w:cs="Arial"/>
          <w:sz w:val="24"/>
          <w:szCs w:val="24"/>
          <w:lang w:val="mn-MN"/>
        </w:rPr>
      </w:pPr>
      <w:r>
        <w:rPr>
          <w:rFonts w:ascii="Arial" w:hAnsi="Arial" w:cs="Arial"/>
          <w:sz w:val="24"/>
          <w:szCs w:val="24"/>
          <w:lang w:val="mn-MN"/>
        </w:rPr>
        <w:t>_____оОо_____</w:t>
      </w:r>
      <w:bookmarkStart w:id="0" w:name="_GoBack"/>
      <w:bookmarkEnd w:id="0"/>
    </w:p>
    <w:sectPr w:rsidR="002C1805" w:rsidRPr="00357F82" w:rsidSect="00357F82">
      <w:headerReference w:type="default" r:id="rId7"/>
      <w:pgSz w:w="11907" w:h="16839" w:code="9"/>
      <w:pgMar w:top="1134" w:right="851"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47C" w:rsidRDefault="0082047C" w:rsidP="00357F82">
      <w:r>
        <w:separator/>
      </w:r>
    </w:p>
  </w:endnote>
  <w:endnote w:type="continuationSeparator" w:id="0">
    <w:p w:rsidR="0082047C" w:rsidRDefault="0082047C" w:rsidP="0035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47C" w:rsidRDefault="0082047C" w:rsidP="00357F82">
      <w:r>
        <w:separator/>
      </w:r>
    </w:p>
  </w:footnote>
  <w:footnote w:type="continuationSeparator" w:id="0">
    <w:p w:rsidR="0082047C" w:rsidRDefault="0082047C" w:rsidP="00357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499077042"/>
      <w:docPartObj>
        <w:docPartGallery w:val="Page Numbers (Top of Page)"/>
        <w:docPartUnique/>
      </w:docPartObj>
    </w:sdtPr>
    <w:sdtEndPr>
      <w:rPr>
        <w:noProof/>
      </w:rPr>
    </w:sdtEndPr>
    <w:sdtContent>
      <w:p w:rsidR="00357F82" w:rsidRPr="00357F82" w:rsidRDefault="00357F82">
        <w:pPr>
          <w:pStyle w:val="Header"/>
          <w:jc w:val="center"/>
          <w:rPr>
            <w:rFonts w:ascii="Arial" w:hAnsi="Arial" w:cs="Arial"/>
            <w:sz w:val="20"/>
            <w:szCs w:val="20"/>
          </w:rPr>
        </w:pPr>
        <w:r w:rsidRPr="00357F82">
          <w:rPr>
            <w:rFonts w:ascii="Arial" w:hAnsi="Arial" w:cs="Arial"/>
            <w:sz w:val="20"/>
            <w:szCs w:val="20"/>
          </w:rPr>
          <w:fldChar w:fldCharType="begin"/>
        </w:r>
        <w:r w:rsidRPr="00357F82">
          <w:rPr>
            <w:rFonts w:ascii="Arial" w:hAnsi="Arial" w:cs="Arial"/>
            <w:sz w:val="20"/>
            <w:szCs w:val="20"/>
          </w:rPr>
          <w:instrText xml:space="preserve"> PAGE   \* MERGEFORMAT </w:instrText>
        </w:r>
        <w:r w:rsidRPr="00357F82">
          <w:rPr>
            <w:rFonts w:ascii="Arial" w:hAnsi="Arial" w:cs="Arial"/>
            <w:sz w:val="20"/>
            <w:szCs w:val="20"/>
          </w:rPr>
          <w:fldChar w:fldCharType="separate"/>
        </w:r>
        <w:r>
          <w:rPr>
            <w:rFonts w:ascii="Arial" w:hAnsi="Arial" w:cs="Arial"/>
            <w:noProof/>
            <w:sz w:val="20"/>
            <w:szCs w:val="20"/>
          </w:rPr>
          <w:t>7</w:t>
        </w:r>
        <w:r w:rsidRPr="00357F82">
          <w:rPr>
            <w:rFonts w:ascii="Arial" w:hAnsi="Arial" w:cs="Arial"/>
            <w:noProof/>
            <w:sz w:val="20"/>
            <w:szCs w:val="20"/>
          </w:rPr>
          <w:fldChar w:fldCharType="end"/>
        </w:r>
      </w:p>
    </w:sdtContent>
  </w:sdt>
  <w:p w:rsidR="00357F82" w:rsidRPr="00357F82" w:rsidRDefault="00357F82">
    <w:pPr>
      <w:pStyle w:val="Header"/>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05"/>
    <w:rsid w:val="002C1805"/>
    <w:rsid w:val="00357F82"/>
    <w:rsid w:val="005F56F2"/>
    <w:rsid w:val="0082047C"/>
    <w:rsid w:val="00C1320B"/>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mn-Mong-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805"/>
    <w:pPr>
      <w:spacing w:after="0" w:line="240" w:lineRule="auto"/>
    </w:pPr>
    <w:rPr>
      <w:rFonts w:ascii="Verdana" w:eastAsia="Verdana" w:hAnsi="Verdana" w:cs="Times New Roman"/>
      <w:sz w:val="15"/>
      <w:szCs w:val="1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1805"/>
    <w:pPr>
      <w:spacing w:before="100" w:beforeAutospacing="1" w:after="100" w:afterAutospacing="1"/>
    </w:pPr>
    <w:rPr>
      <w:rFonts w:ascii="Times" w:eastAsia="MS Mincho" w:hAnsi="Times"/>
      <w:sz w:val="20"/>
      <w:szCs w:val="20"/>
    </w:rPr>
  </w:style>
  <w:style w:type="table" w:styleId="TableGrid">
    <w:name w:val="Table Grid"/>
    <w:basedOn w:val="TableNormal"/>
    <w:uiPriority w:val="59"/>
    <w:rsid w:val="002C1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57F82"/>
    <w:pPr>
      <w:tabs>
        <w:tab w:val="center" w:pos="4680"/>
        <w:tab w:val="right" w:pos="9360"/>
      </w:tabs>
    </w:pPr>
  </w:style>
  <w:style w:type="character" w:customStyle="1" w:styleId="HeaderChar">
    <w:name w:val="Header Char"/>
    <w:basedOn w:val="DefaultParagraphFont"/>
    <w:link w:val="Header"/>
    <w:uiPriority w:val="99"/>
    <w:rsid w:val="00357F82"/>
    <w:rPr>
      <w:rFonts w:ascii="Verdana" w:eastAsia="Verdana" w:hAnsi="Verdana" w:cs="Times New Roman"/>
      <w:sz w:val="15"/>
      <w:szCs w:val="16"/>
      <w:lang w:bidi="ar-SA"/>
    </w:rPr>
  </w:style>
  <w:style w:type="paragraph" w:styleId="Footer">
    <w:name w:val="footer"/>
    <w:basedOn w:val="Normal"/>
    <w:link w:val="FooterChar"/>
    <w:uiPriority w:val="99"/>
    <w:unhideWhenUsed/>
    <w:rsid w:val="00357F82"/>
    <w:pPr>
      <w:tabs>
        <w:tab w:val="center" w:pos="4680"/>
        <w:tab w:val="right" w:pos="9360"/>
      </w:tabs>
    </w:pPr>
  </w:style>
  <w:style w:type="character" w:customStyle="1" w:styleId="FooterChar">
    <w:name w:val="Footer Char"/>
    <w:basedOn w:val="DefaultParagraphFont"/>
    <w:link w:val="Footer"/>
    <w:uiPriority w:val="99"/>
    <w:rsid w:val="00357F82"/>
    <w:rPr>
      <w:rFonts w:ascii="Verdana" w:eastAsia="Verdana" w:hAnsi="Verdana" w:cs="Times New Roman"/>
      <w:sz w:val="15"/>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mn-Mong-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805"/>
    <w:pPr>
      <w:spacing w:after="0" w:line="240" w:lineRule="auto"/>
    </w:pPr>
    <w:rPr>
      <w:rFonts w:ascii="Verdana" w:eastAsia="Verdana" w:hAnsi="Verdana" w:cs="Times New Roman"/>
      <w:sz w:val="15"/>
      <w:szCs w:val="1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1805"/>
    <w:pPr>
      <w:spacing w:before="100" w:beforeAutospacing="1" w:after="100" w:afterAutospacing="1"/>
    </w:pPr>
    <w:rPr>
      <w:rFonts w:ascii="Times" w:eastAsia="MS Mincho" w:hAnsi="Times"/>
      <w:sz w:val="20"/>
      <w:szCs w:val="20"/>
    </w:rPr>
  </w:style>
  <w:style w:type="table" w:styleId="TableGrid">
    <w:name w:val="Table Grid"/>
    <w:basedOn w:val="TableNormal"/>
    <w:uiPriority w:val="59"/>
    <w:rsid w:val="002C1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57F82"/>
    <w:pPr>
      <w:tabs>
        <w:tab w:val="center" w:pos="4680"/>
        <w:tab w:val="right" w:pos="9360"/>
      </w:tabs>
    </w:pPr>
  </w:style>
  <w:style w:type="character" w:customStyle="1" w:styleId="HeaderChar">
    <w:name w:val="Header Char"/>
    <w:basedOn w:val="DefaultParagraphFont"/>
    <w:link w:val="Header"/>
    <w:uiPriority w:val="99"/>
    <w:rsid w:val="00357F82"/>
    <w:rPr>
      <w:rFonts w:ascii="Verdana" w:eastAsia="Verdana" w:hAnsi="Verdana" w:cs="Times New Roman"/>
      <w:sz w:val="15"/>
      <w:szCs w:val="16"/>
      <w:lang w:bidi="ar-SA"/>
    </w:rPr>
  </w:style>
  <w:style w:type="paragraph" w:styleId="Footer">
    <w:name w:val="footer"/>
    <w:basedOn w:val="Normal"/>
    <w:link w:val="FooterChar"/>
    <w:uiPriority w:val="99"/>
    <w:unhideWhenUsed/>
    <w:rsid w:val="00357F82"/>
    <w:pPr>
      <w:tabs>
        <w:tab w:val="center" w:pos="4680"/>
        <w:tab w:val="right" w:pos="9360"/>
      </w:tabs>
    </w:pPr>
  </w:style>
  <w:style w:type="character" w:customStyle="1" w:styleId="FooterChar">
    <w:name w:val="Footer Char"/>
    <w:basedOn w:val="DefaultParagraphFont"/>
    <w:link w:val="Footer"/>
    <w:uiPriority w:val="99"/>
    <w:rsid w:val="00357F82"/>
    <w:rPr>
      <w:rFonts w:ascii="Verdana" w:eastAsia="Verdana" w:hAnsi="Verdana" w:cs="Times New Roman"/>
      <w:sz w:val="15"/>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2175</Words>
  <Characters>12400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BOOM IT CENTER</Company>
  <LinksUpToDate>false</LinksUpToDate>
  <CharactersWithSpaces>14546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ZDTG</dc:creator>
  <cp:lastModifiedBy>ZDTG</cp:lastModifiedBy>
  <cp:revision>1</cp:revision>
  <dcterms:created xsi:type="dcterms:W3CDTF">2024-01-15T06:00:00Z</dcterms:created>
  <dcterms:modified xsi:type="dcterms:W3CDTF">2024-01-15T06:13:00Z</dcterms:modified>
</cp:coreProperties>
</file>